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A985" w14:textId="69CFDCE4" w:rsidR="00C503C4" w:rsidRDefault="00A6073E" w:rsidP="00C503C4">
      <w:pPr>
        <w:pStyle w:val="Listeafsnit"/>
        <w:numPr>
          <w:ilvl w:val="0"/>
          <w:numId w:val="1"/>
        </w:numPr>
        <w:rPr>
          <w:rFonts w:eastAsiaTheme="minorEastAsia"/>
        </w:rPr>
      </w:pPr>
      <w:proofErr w:type="gramStart"/>
      <w:r>
        <w:rPr>
          <w:rFonts w:eastAsiaTheme="minorEastAsia"/>
        </w:rPr>
        <w:t>.-</w:t>
      </w:r>
      <w:proofErr w:type="gramEnd"/>
      <w:r w:rsidR="00C503C4">
        <w:rPr>
          <w:rFonts w:eastAsiaTheme="minorEastAsia"/>
        </w:rPr>
        <w:t>Valg af kabel (SL) (</w:t>
      </w:r>
      <w:proofErr w:type="spellStart"/>
      <w:r w:rsidR="00C503C4">
        <w:rPr>
          <w:rFonts w:eastAsiaTheme="minorEastAsia"/>
        </w:rPr>
        <w:t>Iz</w:t>
      </w:r>
      <w:proofErr w:type="spellEnd"/>
      <w:r w:rsidR="00C503C4">
        <w:rPr>
          <w:rFonts w:eastAsiaTheme="minorEastAsia"/>
        </w:rPr>
        <w:t>)</w:t>
      </w:r>
    </w:p>
    <w:p w14:paraId="1952133C" w14:textId="77777777" w:rsidR="00C503C4" w:rsidRDefault="00000000" w:rsidP="00C503C4">
      <w:pPr>
        <w:pStyle w:val="Listeafsni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Zkorr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</m:oMath>
      </m:oMathPara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5947"/>
      </w:tblGrid>
      <w:tr w:rsidR="00C503C4" w14:paraId="2AE2F74D" w14:textId="77777777" w:rsidTr="00CE366B">
        <w:tc>
          <w:tcPr>
            <w:tcW w:w="2961" w:type="dxa"/>
          </w:tcPr>
          <w:p w14:paraId="7CB895F2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A.52.3</w:t>
            </w:r>
          </w:p>
        </w:tc>
        <w:tc>
          <w:tcPr>
            <w:tcW w:w="5947" w:type="dxa"/>
          </w:tcPr>
          <w:p w14:paraId="505D6B1C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68928BE9" w14:textId="77777777" w:rsidTr="00CE366B">
        <w:tc>
          <w:tcPr>
            <w:tcW w:w="2961" w:type="dxa"/>
          </w:tcPr>
          <w:p w14:paraId="60360E8D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Installationsmåde</w:t>
            </w:r>
          </w:p>
        </w:tc>
        <w:tc>
          <w:tcPr>
            <w:tcW w:w="5947" w:type="dxa"/>
          </w:tcPr>
          <w:p w14:paraId="14D91F4D" w14:textId="6BF3F310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0C884DF" w14:textId="77777777" w:rsidTr="00CE366B">
        <w:tc>
          <w:tcPr>
            <w:tcW w:w="2961" w:type="dxa"/>
          </w:tcPr>
          <w:p w14:paraId="590E59A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Reference</w:t>
            </w:r>
          </w:p>
        </w:tc>
        <w:tc>
          <w:tcPr>
            <w:tcW w:w="5947" w:type="dxa"/>
          </w:tcPr>
          <w:p w14:paraId="16929771" w14:textId="08C09963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59A4DB2F" w14:textId="77777777" w:rsidTr="00CE366B">
        <w:tc>
          <w:tcPr>
            <w:tcW w:w="2961" w:type="dxa"/>
          </w:tcPr>
          <w:p w14:paraId="779E290A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B.52.1</w:t>
            </w:r>
          </w:p>
        </w:tc>
        <w:tc>
          <w:tcPr>
            <w:tcW w:w="5947" w:type="dxa"/>
          </w:tcPr>
          <w:p w14:paraId="0999502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1C5D9C5" w14:textId="77777777" w:rsidTr="00CE366B">
        <w:tc>
          <w:tcPr>
            <w:tcW w:w="2961" w:type="dxa"/>
          </w:tcPr>
          <w:p w14:paraId="24796CF2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Strømværdi</w:t>
            </w:r>
          </w:p>
        </w:tc>
        <w:tc>
          <w:tcPr>
            <w:tcW w:w="5947" w:type="dxa"/>
          </w:tcPr>
          <w:p w14:paraId="615555B5" w14:textId="6723D93D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38D1CE57" w14:textId="77777777" w:rsidTr="00CE366B">
        <w:tc>
          <w:tcPr>
            <w:tcW w:w="2961" w:type="dxa"/>
          </w:tcPr>
          <w:p w14:paraId="3E402C5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Omgivelsestemperatur</w:t>
            </w:r>
          </w:p>
        </w:tc>
        <w:tc>
          <w:tcPr>
            <w:tcW w:w="5947" w:type="dxa"/>
          </w:tcPr>
          <w:p w14:paraId="3EF0D96C" w14:textId="57A165DF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0D49F64" w14:textId="77777777" w:rsidTr="00CE366B">
        <w:tc>
          <w:tcPr>
            <w:tcW w:w="2961" w:type="dxa"/>
          </w:tcPr>
          <w:p w14:paraId="63E5ABBB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Samlet fremføring</w:t>
            </w:r>
          </w:p>
        </w:tc>
        <w:tc>
          <w:tcPr>
            <w:tcW w:w="5947" w:type="dxa"/>
          </w:tcPr>
          <w:p w14:paraId="7CFA13C0" w14:textId="498E0F59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6275B73" w14:textId="77777777" w:rsidTr="00CE366B">
        <w:tc>
          <w:tcPr>
            <w:tcW w:w="2961" w:type="dxa"/>
          </w:tcPr>
          <w:p w14:paraId="17F395E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Kft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76C95DFB" w14:textId="69EFA5B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71493FD1" w14:textId="77777777" w:rsidTr="00CE366B">
        <w:tc>
          <w:tcPr>
            <w:tcW w:w="2961" w:type="dxa"/>
          </w:tcPr>
          <w:p w14:paraId="4EEC0898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Kfs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50128370" w14:textId="29B55C43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4E1E403" w14:textId="77777777" w:rsidTr="00CE366B">
        <w:tc>
          <w:tcPr>
            <w:tcW w:w="2961" w:type="dxa"/>
          </w:tcPr>
          <w:p w14:paraId="222236DB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Iz_nødv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159F21D7" w14:textId="676B3CCB" w:rsidR="00C503C4" w:rsidRDefault="00000000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Znødv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Kft*Kfs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</w:tr>
      <w:tr w:rsidR="00C503C4" w14:paraId="21EB1225" w14:textId="77777777" w:rsidTr="00CE366B">
        <w:tc>
          <w:tcPr>
            <w:tcW w:w="2961" w:type="dxa"/>
          </w:tcPr>
          <w:p w14:paraId="38F515B1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Ledertværsnit</w:t>
            </w:r>
          </w:p>
        </w:tc>
        <w:tc>
          <w:tcPr>
            <w:tcW w:w="5947" w:type="dxa"/>
          </w:tcPr>
          <w:p w14:paraId="2D4DEF88" w14:textId="700C397F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S=</m:t>
                </m:r>
              </m:oMath>
            </m:oMathPara>
          </w:p>
        </w:tc>
      </w:tr>
      <w:tr w:rsidR="00C503C4" w14:paraId="00530561" w14:textId="77777777" w:rsidTr="00CE366B">
        <w:tc>
          <w:tcPr>
            <w:tcW w:w="2961" w:type="dxa"/>
          </w:tcPr>
          <w:p w14:paraId="5223D1D5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</w:t>
            </w:r>
          </w:p>
        </w:tc>
        <w:tc>
          <w:tcPr>
            <w:tcW w:w="5947" w:type="dxa"/>
          </w:tcPr>
          <w:p w14:paraId="4335C1A7" w14:textId="722F53BA" w:rsidR="00C503C4" w:rsidRDefault="00C503C4" w:rsidP="00CE366B">
            <w:pPr>
              <w:pStyle w:val="Listeafsnit"/>
              <w:ind w:left="0"/>
              <w:rPr>
                <w:rFonts w:ascii="Calibri" w:eastAsia="Times New Roman" w:hAnsi="Calibri" w:cs="Times New Roman"/>
              </w:rPr>
            </w:pPr>
          </w:p>
        </w:tc>
      </w:tr>
    </w:tbl>
    <w:p w14:paraId="0C020853" w14:textId="77777777" w:rsidR="00C503C4" w:rsidRDefault="00C503C4" w:rsidP="00C503C4">
      <w:pPr>
        <w:pStyle w:val="Listeafsnit"/>
        <w:rPr>
          <w:rFonts w:eastAsiaTheme="minorEastAsia"/>
        </w:rPr>
      </w:pPr>
    </w:p>
    <w:p w14:paraId="58E802DC" w14:textId="0EFB28A3" w:rsidR="00C503C4" w:rsidRDefault="00C503C4" w:rsidP="00C503C4">
      <w:pPr>
        <w:pStyle w:val="Listeafsnit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Valg af kabel (GL) (</w:t>
      </w:r>
      <w:proofErr w:type="spellStart"/>
      <w:r>
        <w:rPr>
          <w:rFonts w:eastAsiaTheme="minorEastAsia"/>
        </w:rPr>
        <w:t>Iz</w:t>
      </w:r>
      <w:proofErr w:type="spellEnd"/>
      <w:r>
        <w:rPr>
          <w:rFonts w:eastAsiaTheme="minorEastAsia"/>
        </w:rPr>
        <w:t>)</w:t>
      </w:r>
    </w:p>
    <w:p w14:paraId="57C2A3F6" w14:textId="77777777" w:rsidR="00C503C4" w:rsidRDefault="00000000" w:rsidP="00C503C4">
      <w:pPr>
        <w:pStyle w:val="Listeafsni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Zkorr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</m:oMath>
      </m:oMathPara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5947"/>
      </w:tblGrid>
      <w:tr w:rsidR="00C503C4" w14:paraId="092C7FE8" w14:textId="77777777" w:rsidTr="00CE366B">
        <w:tc>
          <w:tcPr>
            <w:tcW w:w="2961" w:type="dxa"/>
          </w:tcPr>
          <w:p w14:paraId="6118FFBD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A.52.3</w:t>
            </w:r>
          </w:p>
        </w:tc>
        <w:tc>
          <w:tcPr>
            <w:tcW w:w="5947" w:type="dxa"/>
          </w:tcPr>
          <w:p w14:paraId="1717DAAB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ADE902E" w14:textId="77777777" w:rsidTr="00CE366B">
        <w:tc>
          <w:tcPr>
            <w:tcW w:w="2961" w:type="dxa"/>
          </w:tcPr>
          <w:p w14:paraId="0B339A16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Installationsmåde</w:t>
            </w:r>
          </w:p>
        </w:tc>
        <w:tc>
          <w:tcPr>
            <w:tcW w:w="5947" w:type="dxa"/>
          </w:tcPr>
          <w:p w14:paraId="55AAF75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080C5874" w14:textId="77777777" w:rsidTr="00CE366B">
        <w:tc>
          <w:tcPr>
            <w:tcW w:w="2961" w:type="dxa"/>
          </w:tcPr>
          <w:p w14:paraId="674DFF9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Reference</w:t>
            </w:r>
          </w:p>
        </w:tc>
        <w:tc>
          <w:tcPr>
            <w:tcW w:w="5947" w:type="dxa"/>
          </w:tcPr>
          <w:p w14:paraId="365222C3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7440B440" w14:textId="77777777" w:rsidTr="00CE366B">
        <w:tc>
          <w:tcPr>
            <w:tcW w:w="2961" w:type="dxa"/>
          </w:tcPr>
          <w:p w14:paraId="5CAA03CD" w14:textId="77777777" w:rsidR="00C503C4" w:rsidRPr="00FD5D09" w:rsidRDefault="00C503C4" w:rsidP="00CE366B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B.52.1</w:t>
            </w:r>
          </w:p>
        </w:tc>
        <w:tc>
          <w:tcPr>
            <w:tcW w:w="5947" w:type="dxa"/>
          </w:tcPr>
          <w:p w14:paraId="0160A904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5D97E790" w14:textId="77777777" w:rsidTr="00CE366B">
        <w:tc>
          <w:tcPr>
            <w:tcW w:w="2961" w:type="dxa"/>
          </w:tcPr>
          <w:p w14:paraId="714FE51F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Strømværdi</w:t>
            </w:r>
          </w:p>
        </w:tc>
        <w:tc>
          <w:tcPr>
            <w:tcW w:w="5947" w:type="dxa"/>
          </w:tcPr>
          <w:p w14:paraId="2115D4F8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1D8DC3AD" w14:textId="77777777" w:rsidTr="00CE366B">
        <w:tc>
          <w:tcPr>
            <w:tcW w:w="2961" w:type="dxa"/>
          </w:tcPr>
          <w:p w14:paraId="279B655E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Omgivelsestemperatur</w:t>
            </w:r>
          </w:p>
        </w:tc>
        <w:tc>
          <w:tcPr>
            <w:tcW w:w="5947" w:type="dxa"/>
          </w:tcPr>
          <w:p w14:paraId="0F8C89C3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3644BBDC" w14:textId="77777777" w:rsidTr="00CE366B">
        <w:tc>
          <w:tcPr>
            <w:tcW w:w="2961" w:type="dxa"/>
          </w:tcPr>
          <w:p w14:paraId="6298826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Samlet fremføring</w:t>
            </w:r>
          </w:p>
        </w:tc>
        <w:tc>
          <w:tcPr>
            <w:tcW w:w="5947" w:type="dxa"/>
          </w:tcPr>
          <w:p w14:paraId="0FCFE9B0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24AC0F00" w14:textId="77777777" w:rsidTr="00CE366B">
        <w:tc>
          <w:tcPr>
            <w:tcW w:w="2961" w:type="dxa"/>
          </w:tcPr>
          <w:p w14:paraId="05E7C63C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Kft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27ACA113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332BB1B4" w14:textId="77777777" w:rsidTr="00CE366B">
        <w:tc>
          <w:tcPr>
            <w:tcW w:w="2961" w:type="dxa"/>
          </w:tcPr>
          <w:p w14:paraId="77C83635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Kfs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56D48CD5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C503C4" w14:paraId="42B80E4D" w14:textId="77777777" w:rsidTr="00CE366B">
        <w:tc>
          <w:tcPr>
            <w:tcW w:w="2961" w:type="dxa"/>
          </w:tcPr>
          <w:p w14:paraId="2E4D1691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Iz_nødv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5E6779C9" w14:textId="77777777" w:rsidR="00C503C4" w:rsidRDefault="00000000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Znødv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Kft*Kfs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</w:tr>
      <w:tr w:rsidR="00C503C4" w14:paraId="460068B2" w14:textId="77777777" w:rsidTr="00CE366B">
        <w:tc>
          <w:tcPr>
            <w:tcW w:w="2961" w:type="dxa"/>
          </w:tcPr>
          <w:p w14:paraId="2A098A99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Ledertværsnit</w:t>
            </w:r>
          </w:p>
        </w:tc>
        <w:tc>
          <w:tcPr>
            <w:tcW w:w="5947" w:type="dxa"/>
          </w:tcPr>
          <w:p w14:paraId="4B16D544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S=</m:t>
                </m:r>
              </m:oMath>
            </m:oMathPara>
          </w:p>
        </w:tc>
      </w:tr>
      <w:tr w:rsidR="00C503C4" w14:paraId="3271059C" w14:textId="77777777" w:rsidTr="00CE366B">
        <w:tc>
          <w:tcPr>
            <w:tcW w:w="2961" w:type="dxa"/>
          </w:tcPr>
          <w:p w14:paraId="18BD4A16" w14:textId="77777777" w:rsidR="00C503C4" w:rsidRDefault="00C503C4" w:rsidP="00CE366B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</w:t>
            </w:r>
          </w:p>
        </w:tc>
        <w:tc>
          <w:tcPr>
            <w:tcW w:w="5947" w:type="dxa"/>
          </w:tcPr>
          <w:p w14:paraId="30CFE42B" w14:textId="77777777" w:rsidR="00C503C4" w:rsidRDefault="00C503C4" w:rsidP="00CE366B">
            <w:pPr>
              <w:pStyle w:val="Listeafsnit"/>
              <w:ind w:left="0"/>
              <w:rPr>
                <w:rFonts w:ascii="Calibri" w:eastAsia="Times New Roman" w:hAnsi="Calibri" w:cs="Times New Roman"/>
              </w:rPr>
            </w:pPr>
          </w:p>
        </w:tc>
      </w:tr>
    </w:tbl>
    <w:p w14:paraId="6FE6932C" w14:textId="515F3131" w:rsidR="000F6388" w:rsidRDefault="000F6388"/>
    <w:sectPr w:rsidR="000F638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208FB"/>
    <w:multiLevelType w:val="hybridMultilevel"/>
    <w:tmpl w:val="21B6CFF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E5F63"/>
    <w:multiLevelType w:val="hybridMultilevel"/>
    <w:tmpl w:val="21B6C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60268">
    <w:abstractNumId w:val="0"/>
  </w:num>
  <w:num w:numId="2" w16cid:durableId="566385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C4"/>
    <w:rsid w:val="000F6388"/>
    <w:rsid w:val="005C02AA"/>
    <w:rsid w:val="00A6073E"/>
    <w:rsid w:val="00BB433A"/>
    <w:rsid w:val="00BE206E"/>
    <w:rsid w:val="00C14104"/>
    <w:rsid w:val="00C503C4"/>
    <w:rsid w:val="00FB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6B9D"/>
  <w15:chartTrackingRefBased/>
  <w15:docId w15:val="{836D0FF0-41CE-49C1-805D-F5D839D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C4"/>
    <w:rPr>
      <w:kern w:val="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503C4"/>
    <w:pPr>
      <w:ind w:left="720"/>
      <w:contextualSpacing/>
    </w:pPr>
  </w:style>
  <w:style w:type="table" w:styleId="Tabel-Gitter">
    <w:name w:val="Table Grid"/>
    <w:basedOn w:val="Tabel-Normal"/>
    <w:uiPriority w:val="39"/>
    <w:rsid w:val="00C503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76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Christoffersen</dc:creator>
  <cp:keywords/>
  <dc:description/>
  <cp:lastModifiedBy>Frank Christoffersen</cp:lastModifiedBy>
  <cp:revision>6</cp:revision>
  <cp:lastPrinted>2023-06-06T06:42:00Z</cp:lastPrinted>
  <dcterms:created xsi:type="dcterms:W3CDTF">2023-06-06T06:37:00Z</dcterms:created>
  <dcterms:modified xsi:type="dcterms:W3CDTF">2023-06-09T06:12:00Z</dcterms:modified>
</cp:coreProperties>
</file>