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4910F" w14:textId="658C1AF3" w:rsidR="00AA2536" w:rsidRDefault="1144B6CD" w:rsidP="04B4AAD6">
      <w:pPr>
        <w:jc w:val="center"/>
        <w:rPr>
          <w:rFonts w:ascii="Calibri" w:eastAsia="Calibri" w:hAnsi="Calibri" w:cs="Calibri"/>
          <w:sz w:val="56"/>
          <w:szCs w:val="56"/>
        </w:rPr>
      </w:pPr>
      <w:r w:rsidRPr="04B4AAD6">
        <w:rPr>
          <w:rFonts w:ascii="Calibri" w:eastAsia="Calibri" w:hAnsi="Calibri" w:cs="Calibri"/>
          <w:sz w:val="56"/>
          <w:szCs w:val="56"/>
        </w:rPr>
        <w:t>Stikledning, Målerskab og Gruppetavle PO 01</w:t>
      </w:r>
    </w:p>
    <w:p w14:paraId="71CAD40B" w14:textId="5301CDD8" w:rsidR="00AA2536" w:rsidRDefault="00AA2536" w:rsidP="04B4AAD6">
      <w:pPr>
        <w:jc w:val="center"/>
        <w:rPr>
          <w:rFonts w:ascii="Calibri" w:eastAsia="Calibri" w:hAnsi="Calibri" w:cs="Calibri"/>
          <w:sz w:val="56"/>
          <w:szCs w:val="56"/>
        </w:rPr>
      </w:pPr>
    </w:p>
    <w:p w14:paraId="0981308A" w14:textId="03870528" w:rsidR="00AA2536" w:rsidRDefault="3CED101F" w:rsidP="04B4AAD6">
      <w:pPr>
        <w:jc w:val="center"/>
      </w:pPr>
      <w:r>
        <w:rPr>
          <w:noProof/>
        </w:rPr>
        <w:drawing>
          <wp:inline distT="0" distB="0" distL="0" distR="0" wp14:anchorId="3EE15F9A" wp14:editId="70734E35">
            <wp:extent cx="4572000" cy="3429000"/>
            <wp:effectExtent l="0" t="0" r="0" b="0"/>
            <wp:docPr id="1221140704" name="Billede 1221140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B297A" w14:textId="232B1A84" w:rsidR="00AA2536" w:rsidRDefault="00385542" w:rsidP="04B4AAD6">
      <w:pPr>
        <w:jc w:val="center"/>
      </w:pPr>
      <w:r w:rsidRPr="00385542">
        <w:rPr>
          <w:color w:val="FF0000"/>
        </w:rPr>
        <w:t>(Du må gerne udskifte billedet)</w:t>
      </w:r>
    </w:p>
    <w:p w14:paraId="2468DFD1" w14:textId="2AA7788C" w:rsidR="00AA2536" w:rsidRDefault="00AA2536" w:rsidP="04B4AAD6">
      <w:pPr>
        <w:jc w:val="center"/>
      </w:pPr>
    </w:p>
    <w:p w14:paraId="0FA67A35" w14:textId="313E0653" w:rsidR="00AA2536" w:rsidRDefault="00AA2536" w:rsidP="04B4AAD6">
      <w:pPr>
        <w:jc w:val="center"/>
      </w:pPr>
    </w:p>
    <w:p w14:paraId="6AC66E1F" w14:textId="6095D9B1" w:rsidR="00AA2536" w:rsidRDefault="042A8F30" w:rsidP="04B4AAD6">
      <w:pPr>
        <w:jc w:val="center"/>
        <w:rPr>
          <w:sz w:val="48"/>
          <w:szCs w:val="48"/>
        </w:rPr>
      </w:pPr>
      <w:r w:rsidRPr="04B4AAD6">
        <w:rPr>
          <w:sz w:val="48"/>
          <w:szCs w:val="48"/>
        </w:rPr>
        <w:t xml:space="preserve">Af.: </w:t>
      </w:r>
      <w:r w:rsidR="009C225E" w:rsidRPr="009C225E">
        <w:rPr>
          <w:color w:val="FF0000"/>
          <w:sz w:val="48"/>
          <w:szCs w:val="48"/>
        </w:rPr>
        <w:t>SKRIV DIT NAVN</w:t>
      </w:r>
    </w:p>
    <w:p w14:paraId="088099A1" w14:textId="781AA347" w:rsidR="00AA2536" w:rsidRDefault="042A8F30" w:rsidP="04B4AAD6">
      <w:pPr>
        <w:jc w:val="center"/>
        <w:rPr>
          <w:sz w:val="48"/>
          <w:szCs w:val="48"/>
        </w:rPr>
      </w:pPr>
      <w:r w:rsidRPr="04B4AAD6">
        <w:rPr>
          <w:sz w:val="48"/>
          <w:szCs w:val="48"/>
        </w:rPr>
        <w:t>Elektriker GF2 EUC Sjælland januar 2023</w:t>
      </w:r>
    </w:p>
    <w:p w14:paraId="43E4C9ED" w14:textId="039B0D74" w:rsidR="00AA2536" w:rsidRDefault="00AA2536" w:rsidP="04B4AAD6">
      <w:pPr>
        <w:jc w:val="center"/>
        <w:rPr>
          <w:sz w:val="48"/>
          <w:szCs w:val="48"/>
        </w:rPr>
      </w:pPr>
    </w:p>
    <w:p w14:paraId="62E14DD8" w14:textId="2AED41CD" w:rsidR="00AA2536" w:rsidRDefault="00AA2536" w:rsidP="04B4AAD6">
      <w:pPr>
        <w:jc w:val="center"/>
        <w:rPr>
          <w:sz w:val="48"/>
          <w:szCs w:val="48"/>
        </w:rPr>
      </w:pPr>
    </w:p>
    <w:p w14:paraId="060ADFB3" w14:textId="41805198" w:rsidR="00AA2536" w:rsidRDefault="00AA2536" w:rsidP="04B4AAD6">
      <w:pPr>
        <w:jc w:val="center"/>
        <w:rPr>
          <w:sz w:val="48"/>
          <w:szCs w:val="48"/>
        </w:rPr>
      </w:pPr>
    </w:p>
    <w:p w14:paraId="3A6CED43" w14:textId="3C480BF1" w:rsidR="00AA2536" w:rsidRDefault="00AA2536" w:rsidP="04B4AAD6">
      <w:pPr>
        <w:jc w:val="center"/>
        <w:rPr>
          <w:sz w:val="48"/>
          <w:szCs w:val="48"/>
        </w:rPr>
      </w:pPr>
    </w:p>
    <w:sdt>
      <w:sdtPr>
        <w:id w:val="219846758"/>
        <w:docPartObj>
          <w:docPartGallery w:val="Table of Contents"/>
          <w:docPartUnique/>
        </w:docPartObj>
      </w:sdtPr>
      <w:sdtEndPr/>
      <w:sdtContent>
        <w:p w14:paraId="5F46F73B" w14:textId="3FB6B291" w:rsidR="0042142B" w:rsidRDefault="0050538E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lang w:eastAsia="da-DK"/>
            </w:rPr>
          </w:pPr>
          <w:r>
            <w:fldChar w:fldCharType="begin"/>
          </w:r>
          <w:r>
            <w:instrText>TOC \o \z \u \h</w:instrText>
          </w:r>
          <w:r>
            <w:fldChar w:fldCharType="separate"/>
          </w:r>
          <w:hyperlink w:anchor="_Toc127274754" w:history="1">
            <w:r w:rsidR="0042142B" w:rsidRPr="00BE5C43">
              <w:rPr>
                <w:rStyle w:val="Hyperlink"/>
                <w:noProof/>
              </w:rPr>
              <w:t>Voltavej</w:t>
            </w:r>
            <w:r w:rsidR="0042142B">
              <w:rPr>
                <w:noProof/>
                <w:webHidden/>
              </w:rPr>
              <w:tab/>
            </w:r>
            <w:r w:rsidR="0042142B">
              <w:rPr>
                <w:noProof/>
                <w:webHidden/>
              </w:rPr>
              <w:fldChar w:fldCharType="begin"/>
            </w:r>
            <w:r w:rsidR="0042142B">
              <w:rPr>
                <w:noProof/>
                <w:webHidden/>
              </w:rPr>
              <w:instrText xml:space="preserve"> PAGEREF _Toc127274754 \h </w:instrText>
            </w:r>
            <w:r w:rsidR="0042142B">
              <w:rPr>
                <w:noProof/>
                <w:webHidden/>
              </w:rPr>
            </w:r>
            <w:r w:rsidR="004214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42142B">
              <w:rPr>
                <w:noProof/>
                <w:webHidden/>
              </w:rPr>
              <w:fldChar w:fldCharType="end"/>
            </w:r>
          </w:hyperlink>
        </w:p>
        <w:p w14:paraId="40878706" w14:textId="6BEE62B6" w:rsidR="0042142B" w:rsidRDefault="009512D3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lang w:eastAsia="da-DK"/>
            </w:rPr>
          </w:pPr>
          <w:hyperlink w:anchor="_Toc127274755" w:history="1">
            <w:r w:rsidR="0042142B" w:rsidRPr="00BE5C43">
              <w:rPr>
                <w:rStyle w:val="Hyperlink"/>
                <w:noProof/>
              </w:rPr>
              <w:t>Valg af stikledning samt valg af stikledningssikring</w:t>
            </w:r>
            <w:r w:rsidR="0042142B">
              <w:rPr>
                <w:noProof/>
                <w:webHidden/>
              </w:rPr>
              <w:tab/>
            </w:r>
            <w:r w:rsidR="0042142B">
              <w:rPr>
                <w:noProof/>
                <w:webHidden/>
              </w:rPr>
              <w:fldChar w:fldCharType="begin"/>
            </w:r>
            <w:r w:rsidR="0042142B">
              <w:rPr>
                <w:noProof/>
                <w:webHidden/>
              </w:rPr>
              <w:instrText xml:space="preserve"> PAGEREF _Toc127274755 \h </w:instrText>
            </w:r>
            <w:r w:rsidR="0042142B">
              <w:rPr>
                <w:noProof/>
                <w:webHidden/>
              </w:rPr>
            </w:r>
            <w:r w:rsidR="0042142B">
              <w:rPr>
                <w:noProof/>
                <w:webHidden/>
              </w:rPr>
              <w:fldChar w:fldCharType="separate"/>
            </w:r>
            <w:r w:rsidR="0050538E">
              <w:rPr>
                <w:noProof/>
                <w:webHidden/>
              </w:rPr>
              <w:t>3</w:t>
            </w:r>
            <w:r w:rsidR="0042142B">
              <w:rPr>
                <w:noProof/>
                <w:webHidden/>
              </w:rPr>
              <w:fldChar w:fldCharType="end"/>
            </w:r>
          </w:hyperlink>
        </w:p>
        <w:p w14:paraId="2A53BCEF" w14:textId="4B7014E2" w:rsidR="0042142B" w:rsidRDefault="009512D3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lang w:eastAsia="da-DK"/>
            </w:rPr>
          </w:pPr>
          <w:hyperlink w:anchor="_Toc127274756" w:history="1">
            <w:r w:rsidR="0042142B" w:rsidRPr="00BE5C43">
              <w:rPr>
                <w:rStyle w:val="Hyperlink"/>
                <w:rFonts w:eastAsia="Calibri"/>
                <w:noProof/>
              </w:rPr>
              <w:t>Fremføring af kabel i jord</w:t>
            </w:r>
            <w:r w:rsidR="0042142B">
              <w:rPr>
                <w:noProof/>
                <w:webHidden/>
              </w:rPr>
              <w:tab/>
            </w:r>
            <w:r w:rsidR="0042142B">
              <w:rPr>
                <w:noProof/>
                <w:webHidden/>
              </w:rPr>
              <w:fldChar w:fldCharType="begin"/>
            </w:r>
            <w:r w:rsidR="0042142B">
              <w:rPr>
                <w:noProof/>
                <w:webHidden/>
              </w:rPr>
              <w:instrText xml:space="preserve"> PAGEREF _Toc127274756 \h </w:instrText>
            </w:r>
            <w:r w:rsidR="0042142B">
              <w:rPr>
                <w:noProof/>
                <w:webHidden/>
              </w:rPr>
            </w:r>
            <w:r w:rsidR="0042142B">
              <w:rPr>
                <w:noProof/>
                <w:webHidden/>
              </w:rPr>
              <w:fldChar w:fldCharType="separate"/>
            </w:r>
            <w:r w:rsidR="0050538E">
              <w:rPr>
                <w:noProof/>
                <w:webHidden/>
              </w:rPr>
              <w:t>3</w:t>
            </w:r>
            <w:r w:rsidR="0042142B">
              <w:rPr>
                <w:noProof/>
                <w:webHidden/>
              </w:rPr>
              <w:fldChar w:fldCharType="end"/>
            </w:r>
          </w:hyperlink>
        </w:p>
        <w:p w14:paraId="6983E8CD" w14:textId="5161AF59" w:rsidR="0042142B" w:rsidRDefault="009512D3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lang w:eastAsia="da-DK"/>
            </w:rPr>
          </w:pPr>
          <w:hyperlink w:anchor="_Toc127274757" w:history="1">
            <w:r w:rsidR="0042142B" w:rsidRPr="00BE5C43">
              <w:rPr>
                <w:rStyle w:val="Hyperlink"/>
                <w:rFonts w:eastAsia="Calibri"/>
                <w:noProof/>
              </w:rPr>
              <w:t>Planlægning for opsætning af målerskab</w:t>
            </w:r>
            <w:r w:rsidR="0042142B">
              <w:rPr>
                <w:noProof/>
                <w:webHidden/>
              </w:rPr>
              <w:tab/>
            </w:r>
            <w:r w:rsidR="0042142B">
              <w:rPr>
                <w:noProof/>
                <w:webHidden/>
              </w:rPr>
              <w:fldChar w:fldCharType="begin"/>
            </w:r>
            <w:r w:rsidR="0042142B">
              <w:rPr>
                <w:noProof/>
                <w:webHidden/>
              </w:rPr>
              <w:instrText xml:space="preserve"> PAGEREF _Toc127274757 \h </w:instrText>
            </w:r>
            <w:r w:rsidR="0042142B">
              <w:rPr>
                <w:noProof/>
                <w:webHidden/>
              </w:rPr>
            </w:r>
            <w:r w:rsidR="0042142B">
              <w:rPr>
                <w:noProof/>
                <w:webHidden/>
              </w:rPr>
              <w:fldChar w:fldCharType="separate"/>
            </w:r>
            <w:r w:rsidR="0050538E">
              <w:rPr>
                <w:noProof/>
                <w:webHidden/>
              </w:rPr>
              <w:t>3</w:t>
            </w:r>
            <w:r w:rsidR="0042142B">
              <w:rPr>
                <w:noProof/>
                <w:webHidden/>
              </w:rPr>
              <w:fldChar w:fldCharType="end"/>
            </w:r>
          </w:hyperlink>
        </w:p>
        <w:p w14:paraId="0486E15C" w14:textId="6F42769F" w:rsidR="0042142B" w:rsidRDefault="009512D3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lang w:eastAsia="da-DK"/>
            </w:rPr>
          </w:pPr>
          <w:hyperlink w:anchor="_Toc127274758" w:history="1">
            <w:r w:rsidR="0042142B" w:rsidRPr="00BE5C43">
              <w:rPr>
                <w:rStyle w:val="Hyperlink"/>
                <w:rFonts w:eastAsia="Calibri"/>
                <w:noProof/>
              </w:rPr>
              <w:t>Planlægning af gruppetavlen ud fra krav og lovene</w:t>
            </w:r>
            <w:r w:rsidR="0042142B">
              <w:rPr>
                <w:noProof/>
                <w:webHidden/>
              </w:rPr>
              <w:tab/>
            </w:r>
            <w:r w:rsidR="0042142B">
              <w:rPr>
                <w:noProof/>
                <w:webHidden/>
              </w:rPr>
              <w:fldChar w:fldCharType="begin"/>
            </w:r>
            <w:r w:rsidR="0042142B">
              <w:rPr>
                <w:noProof/>
                <w:webHidden/>
              </w:rPr>
              <w:instrText xml:space="preserve"> PAGEREF _Toc127274758 \h </w:instrText>
            </w:r>
            <w:r w:rsidR="0042142B">
              <w:rPr>
                <w:noProof/>
                <w:webHidden/>
              </w:rPr>
            </w:r>
            <w:r w:rsidR="0042142B">
              <w:rPr>
                <w:noProof/>
                <w:webHidden/>
              </w:rPr>
              <w:fldChar w:fldCharType="separate"/>
            </w:r>
            <w:r w:rsidR="0050538E">
              <w:rPr>
                <w:noProof/>
                <w:webHidden/>
              </w:rPr>
              <w:t>3</w:t>
            </w:r>
            <w:r w:rsidR="0042142B">
              <w:rPr>
                <w:noProof/>
                <w:webHidden/>
              </w:rPr>
              <w:fldChar w:fldCharType="end"/>
            </w:r>
          </w:hyperlink>
        </w:p>
        <w:p w14:paraId="45803494" w14:textId="65A13D82" w:rsidR="0042142B" w:rsidRDefault="009512D3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lang w:eastAsia="da-DK"/>
            </w:rPr>
          </w:pPr>
          <w:hyperlink w:anchor="_Toc127274759" w:history="1">
            <w:r w:rsidR="0042142B" w:rsidRPr="00BE5C43">
              <w:rPr>
                <w:rStyle w:val="Hyperlink"/>
                <w:rFonts w:eastAsia="Calibri"/>
                <w:noProof/>
              </w:rPr>
              <w:t>Redegørelse for formål og virkemåde for gruppeafbrydere og sikringer.</w:t>
            </w:r>
            <w:r w:rsidR="0042142B">
              <w:rPr>
                <w:noProof/>
                <w:webHidden/>
              </w:rPr>
              <w:tab/>
            </w:r>
            <w:r w:rsidR="0042142B">
              <w:rPr>
                <w:noProof/>
                <w:webHidden/>
              </w:rPr>
              <w:fldChar w:fldCharType="begin"/>
            </w:r>
            <w:r w:rsidR="0042142B">
              <w:rPr>
                <w:noProof/>
                <w:webHidden/>
              </w:rPr>
              <w:instrText xml:space="preserve"> PAGEREF _Toc127274759 \h </w:instrText>
            </w:r>
            <w:r w:rsidR="0042142B">
              <w:rPr>
                <w:noProof/>
                <w:webHidden/>
              </w:rPr>
            </w:r>
            <w:r w:rsidR="0042142B">
              <w:rPr>
                <w:noProof/>
                <w:webHidden/>
              </w:rPr>
              <w:fldChar w:fldCharType="separate"/>
            </w:r>
            <w:r w:rsidR="0050538E">
              <w:rPr>
                <w:noProof/>
                <w:webHidden/>
              </w:rPr>
              <w:t>3</w:t>
            </w:r>
            <w:r w:rsidR="0042142B">
              <w:rPr>
                <w:noProof/>
                <w:webHidden/>
              </w:rPr>
              <w:fldChar w:fldCharType="end"/>
            </w:r>
          </w:hyperlink>
        </w:p>
        <w:p w14:paraId="626DE768" w14:textId="1BFCB91E" w:rsidR="0042142B" w:rsidRDefault="009512D3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lang w:eastAsia="da-DK"/>
            </w:rPr>
          </w:pPr>
          <w:hyperlink w:anchor="_Toc127274760" w:history="1">
            <w:r w:rsidR="0042142B" w:rsidRPr="00BE5C43">
              <w:rPr>
                <w:rStyle w:val="Hyperlink"/>
                <w:rFonts w:eastAsia="Calibri"/>
                <w:noProof/>
              </w:rPr>
              <w:t>Krav og virkemåde af RCD`ere</w:t>
            </w:r>
            <w:r w:rsidR="0042142B">
              <w:rPr>
                <w:noProof/>
                <w:webHidden/>
              </w:rPr>
              <w:tab/>
            </w:r>
            <w:r w:rsidR="0042142B">
              <w:rPr>
                <w:noProof/>
                <w:webHidden/>
              </w:rPr>
              <w:fldChar w:fldCharType="begin"/>
            </w:r>
            <w:r w:rsidR="0042142B">
              <w:rPr>
                <w:noProof/>
                <w:webHidden/>
              </w:rPr>
              <w:instrText xml:space="preserve"> PAGEREF _Toc127274760 \h </w:instrText>
            </w:r>
            <w:r w:rsidR="0042142B">
              <w:rPr>
                <w:noProof/>
                <w:webHidden/>
              </w:rPr>
            </w:r>
            <w:r w:rsidR="0042142B">
              <w:rPr>
                <w:noProof/>
                <w:webHidden/>
              </w:rPr>
              <w:fldChar w:fldCharType="separate"/>
            </w:r>
            <w:r w:rsidR="0050538E">
              <w:rPr>
                <w:noProof/>
                <w:webHidden/>
              </w:rPr>
              <w:t>3</w:t>
            </w:r>
            <w:r w:rsidR="0042142B">
              <w:rPr>
                <w:noProof/>
                <w:webHidden/>
              </w:rPr>
              <w:fldChar w:fldCharType="end"/>
            </w:r>
          </w:hyperlink>
        </w:p>
        <w:p w14:paraId="2D537239" w14:textId="1335DAA3" w:rsidR="0042142B" w:rsidRDefault="009512D3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lang w:eastAsia="da-DK"/>
            </w:rPr>
          </w:pPr>
          <w:hyperlink w:anchor="_Toc127274761" w:history="1">
            <w:r w:rsidR="0042142B" w:rsidRPr="00BE5C43">
              <w:rPr>
                <w:rStyle w:val="Hyperlink"/>
                <w:rFonts w:eastAsia="Calibri"/>
                <w:noProof/>
              </w:rPr>
              <w:t>Redegørelse for valg af jordelektrode samt dennes placering ud fra lovgivningen</w:t>
            </w:r>
            <w:r w:rsidR="0042142B">
              <w:rPr>
                <w:noProof/>
                <w:webHidden/>
              </w:rPr>
              <w:tab/>
            </w:r>
            <w:r w:rsidR="0042142B">
              <w:rPr>
                <w:noProof/>
                <w:webHidden/>
              </w:rPr>
              <w:fldChar w:fldCharType="begin"/>
            </w:r>
            <w:r w:rsidR="0042142B">
              <w:rPr>
                <w:noProof/>
                <w:webHidden/>
              </w:rPr>
              <w:instrText xml:space="preserve"> PAGEREF _Toc127274761 \h </w:instrText>
            </w:r>
            <w:r w:rsidR="0042142B">
              <w:rPr>
                <w:noProof/>
                <w:webHidden/>
              </w:rPr>
            </w:r>
            <w:r w:rsidR="0042142B">
              <w:rPr>
                <w:noProof/>
                <w:webHidden/>
              </w:rPr>
              <w:fldChar w:fldCharType="separate"/>
            </w:r>
            <w:r w:rsidR="0050538E">
              <w:rPr>
                <w:noProof/>
                <w:webHidden/>
              </w:rPr>
              <w:t>3</w:t>
            </w:r>
            <w:r w:rsidR="0042142B">
              <w:rPr>
                <w:noProof/>
                <w:webHidden/>
              </w:rPr>
              <w:fldChar w:fldCharType="end"/>
            </w:r>
          </w:hyperlink>
        </w:p>
        <w:p w14:paraId="7551CEB1" w14:textId="7714282D" w:rsidR="0042142B" w:rsidRDefault="009512D3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lang w:eastAsia="da-DK"/>
            </w:rPr>
          </w:pPr>
          <w:hyperlink w:anchor="_Toc127274762" w:history="1">
            <w:r w:rsidR="0042142B" w:rsidRPr="00BE5C43">
              <w:rPr>
                <w:rStyle w:val="Hyperlink"/>
                <w:rFonts w:eastAsia="Calibri"/>
                <w:noProof/>
              </w:rPr>
              <w:t>Valg og dimensionering af jordledninger og beskyttelsesledere</w:t>
            </w:r>
            <w:r w:rsidR="0042142B">
              <w:rPr>
                <w:noProof/>
                <w:webHidden/>
              </w:rPr>
              <w:tab/>
            </w:r>
            <w:r w:rsidR="0042142B">
              <w:rPr>
                <w:noProof/>
                <w:webHidden/>
              </w:rPr>
              <w:fldChar w:fldCharType="begin"/>
            </w:r>
            <w:r w:rsidR="0042142B">
              <w:rPr>
                <w:noProof/>
                <w:webHidden/>
              </w:rPr>
              <w:instrText xml:space="preserve"> PAGEREF _Toc127274762 \h </w:instrText>
            </w:r>
            <w:r w:rsidR="0042142B">
              <w:rPr>
                <w:noProof/>
                <w:webHidden/>
              </w:rPr>
            </w:r>
            <w:r w:rsidR="0042142B">
              <w:rPr>
                <w:noProof/>
                <w:webHidden/>
              </w:rPr>
              <w:fldChar w:fldCharType="separate"/>
            </w:r>
            <w:r w:rsidR="0050538E">
              <w:rPr>
                <w:noProof/>
                <w:webHidden/>
              </w:rPr>
              <w:t>4</w:t>
            </w:r>
            <w:r w:rsidR="0042142B">
              <w:rPr>
                <w:noProof/>
                <w:webHidden/>
              </w:rPr>
              <w:fldChar w:fldCharType="end"/>
            </w:r>
          </w:hyperlink>
        </w:p>
        <w:p w14:paraId="59144F1D" w14:textId="5E736245" w:rsidR="00AA2536" w:rsidRDefault="0050538E" w:rsidP="04B4AAD6">
          <w:pPr>
            <w:rPr>
              <w:b/>
              <w:bCs/>
            </w:rPr>
          </w:pPr>
          <w:r>
            <w:fldChar w:fldCharType="end"/>
          </w:r>
        </w:p>
      </w:sdtContent>
    </w:sdt>
    <w:p w14:paraId="2EE57112" w14:textId="2E483049" w:rsidR="00AA2536" w:rsidRDefault="00AA2536" w:rsidP="04B4AAD6">
      <w:pPr>
        <w:jc w:val="center"/>
        <w:rPr>
          <w:sz w:val="48"/>
          <w:szCs w:val="48"/>
        </w:rPr>
      </w:pPr>
    </w:p>
    <w:p w14:paraId="61994DFC" w14:textId="13DE851D" w:rsidR="00AA2536" w:rsidRDefault="00AA2536" w:rsidP="04B4AAD6">
      <w:pPr>
        <w:jc w:val="center"/>
        <w:rPr>
          <w:sz w:val="48"/>
          <w:szCs w:val="48"/>
        </w:rPr>
      </w:pPr>
    </w:p>
    <w:p w14:paraId="14E47F82" w14:textId="771B2FD3" w:rsidR="00AA2536" w:rsidRDefault="00AA2536" w:rsidP="04B4AAD6">
      <w:pPr>
        <w:jc w:val="center"/>
        <w:rPr>
          <w:sz w:val="48"/>
          <w:szCs w:val="48"/>
        </w:rPr>
      </w:pPr>
    </w:p>
    <w:p w14:paraId="712E8981" w14:textId="646C9381" w:rsidR="00AA2536" w:rsidRDefault="00AA2536" w:rsidP="04B4AAD6">
      <w:pPr>
        <w:jc w:val="center"/>
        <w:rPr>
          <w:sz w:val="48"/>
          <w:szCs w:val="48"/>
        </w:rPr>
      </w:pPr>
    </w:p>
    <w:p w14:paraId="144CA585" w14:textId="13C97612" w:rsidR="00AA2536" w:rsidRDefault="00AA2536" w:rsidP="04B4AAD6">
      <w:pPr>
        <w:jc w:val="center"/>
      </w:pPr>
    </w:p>
    <w:p w14:paraId="247B9837" w14:textId="50070B37" w:rsidR="00AA2536" w:rsidRDefault="00AA2536" w:rsidP="04B4AAD6">
      <w:pPr>
        <w:ind w:left="1304"/>
      </w:pPr>
    </w:p>
    <w:p w14:paraId="38447A43" w14:textId="5F64C909" w:rsidR="00AA2536" w:rsidRDefault="00AA2536" w:rsidP="04B4AAD6">
      <w:pPr>
        <w:ind w:left="1304"/>
      </w:pPr>
    </w:p>
    <w:p w14:paraId="528F7125" w14:textId="1500E64F" w:rsidR="00AA2536" w:rsidRDefault="00AA2536" w:rsidP="04B4AAD6">
      <w:pPr>
        <w:ind w:left="1304"/>
      </w:pPr>
    </w:p>
    <w:p w14:paraId="0901265A" w14:textId="6EE178E0" w:rsidR="00AA2536" w:rsidRDefault="00AA2536" w:rsidP="04B4AAD6">
      <w:pPr>
        <w:ind w:left="1304"/>
      </w:pPr>
    </w:p>
    <w:p w14:paraId="6CEB1804" w14:textId="515FD37C" w:rsidR="00AA2536" w:rsidRDefault="00AA2536" w:rsidP="04B4AAD6">
      <w:pPr>
        <w:ind w:left="1304"/>
      </w:pPr>
    </w:p>
    <w:p w14:paraId="17580B08" w14:textId="3D84BFBF" w:rsidR="00AA2536" w:rsidRDefault="00AA2536" w:rsidP="04B4AAD6">
      <w:pPr>
        <w:ind w:left="1304"/>
      </w:pPr>
    </w:p>
    <w:p w14:paraId="18C88674" w14:textId="18EABADB" w:rsidR="00AA2536" w:rsidRDefault="00AA2536" w:rsidP="04B4AAD6">
      <w:pPr>
        <w:ind w:left="1304"/>
      </w:pPr>
    </w:p>
    <w:p w14:paraId="7BA4C485" w14:textId="7E33FA13" w:rsidR="00AA2536" w:rsidRDefault="00AA2536" w:rsidP="04B4AAD6">
      <w:pPr>
        <w:ind w:left="1304"/>
      </w:pPr>
    </w:p>
    <w:p w14:paraId="5E351658" w14:textId="223F8D68" w:rsidR="00AA2536" w:rsidRDefault="00AA2536" w:rsidP="04B4AAD6">
      <w:pPr>
        <w:ind w:left="1304"/>
      </w:pPr>
    </w:p>
    <w:p w14:paraId="6912862F" w14:textId="56E96570" w:rsidR="00AA2536" w:rsidRDefault="00AA2536" w:rsidP="04B4AAD6">
      <w:pPr>
        <w:ind w:left="1304"/>
      </w:pPr>
    </w:p>
    <w:p w14:paraId="0E267135" w14:textId="27721F12" w:rsidR="00AA2536" w:rsidRDefault="00AA2536" w:rsidP="04B4AAD6">
      <w:pPr>
        <w:ind w:left="1304"/>
      </w:pPr>
    </w:p>
    <w:p w14:paraId="1265E642" w14:textId="6A6D60AC" w:rsidR="00AA2536" w:rsidRDefault="00AA2536" w:rsidP="04B4AAD6">
      <w:pPr>
        <w:ind w:left="1304"/>
      </w:pPr>
    </w:p>
    <w:p w14:paraId="4DA50AB0" w14:textId="165D2B00" w:rsidR="00AA2536" w:rsidRDefault="00FB6C09" w:rsidP="00FB6C09">
      <w:pPr>
        <w:pStyle w:val="Overskrift1"/>
      </w:pPr>
      <w:bookmarkStart w:id="0" w:name="_Toc127274754"/>
      <w:r>
        <w:lastRenderedPageBreak/>
        <w:t>Voltavej</w:t>
      </w:r>
      <w:bookmarkEnd w:id="0"/>
    </w:p>
    <w:p w14:paraId="0F474DAF" w14:textId="08288760" w:rsidR="00AE7186" w:rsidRPr="00AE7186" w:rsidRDefault="00AE7186" w:rsidP="00AE7186">
      <w:r>
        <w:t>Skriv en</w:t>
      </w:r>
      <w:r w:rsidR="00D25446">
        <w:t xml:space="preserve"> kort</w:t>
      </w:r>
      <w:r>
        <w:t xml:space="preserve"> </w:t>
      </w:r>
      <w:r w:rsidR="00E73213">
        <w:t xml:space="preserve">præsentation af kunden på Voltavej og indsæt </w:t>
      </w:r>
      <w:r w:rsidR="00D25446">
        <w:t>grundplanen.</w:t>
      </w:r>
    </w:p>
    <w:p w14:paraId="70D6D4FD" w14:textId="7CB5D8D4" w:rsidR="00FB6C09" w:rsidRDefault="00FB6C09" w:rsidP="00FB6C09"/>
    <w:p w14:paraId="674C4502" w14:textId="7AFB1FFF" w:rsidR="00FB6C09" w:rsidRPr="00FB6C09" w:rsidRDefault="00AE7186" w:rsidP="00AE7186">
      <w:pPr>
        <w:pStyle w:val="Overskrift1"/>
      </w:pPr>
      <w:bookmarkStart w:id="1" w:name="_Toc127274755"/>
      <w:r>
        <w:t>Valg af stikledning samt valg af stikledningssikring</w:t>
      </w:r>
      <w:bookmarkEnd w:id="1"/>
    </w:p>
    <w:p w14:paraId="0133A6F3" w14:textId="466C6C41" w:rsidR="00AA2536" w:rsidRDefault="0CC2EE81">
      <w:r w:rsidRPr="04B4AAD6">
        <w:rPr>
          <w:rFonts w:ascii="Calibri" w:eastAsia="Calibri" w:hAnsi="Calibri" w:cs="Calibri"/>
        </w:rPr>
        <w:t>Valg af stikledning ud fra lederantal og tværsnit, begrundet i en dimensionering samt</w:t>
      </w:r>
    </w:p>
    <w:p w14:paraId="77D08B6A" w14:textId="55B1F615" w:rsidR="00AA2536" w:rsidRDefault="0CC2EE81">
      <w:pPr>
        <w:rPr>
          <w:rFonts w:ascii="Calibri" w:eastAsia="Calibri" w:hAnsi="Calibri" w:cs="Calibri"/>
        </w:rPr>
      </w:pPr>
      <w:r w:rsidRPr="04B4AAD6">
        <w:rPr>
          <w:rFonts w:ascii="Calibri" w:eastAsia="Calibri" w:hAnsi="Calibri" w:cs="Calibri"/>
        </w:rPr>
        <w:t>valg af stikledningssikring.</w:t>
      </w:r>
    </w:p>
    <w:p w14:paraId="273A5FCB" w14:textId="77777777" w:rsidR="005A50D2" w:rsidRDefault="005A50D2"/>
    <w:p w14:paraId="4BB2CC66" w14:textId="58E9A2E9" w:rsidR="00AA2536" w:rsidRDefault="00FA0352" w:rsidP="00FA0352">
      <w:pPr>
        <w:pStyle w:val="Overskrift1"/>
        <w:rPr>
          <w:rFonts w:eastAsia="Calibri"/>
        </w:rPr>
      </w:pPr>
      <w:bookmarkStart w:id="2" w:name="_Toc127274756"/>
      <w:r>
        <w:rPr>
          <w:rFonts w:eastAsia="Calibri"/>
        </w:rPr>
        <w:t>Fremføring af kabel i jord</w:t>
      </w:r>
      <w:bookmarkEnd w:id="2"/>
    </w:p>
    <w:p w14:paraId="5F15B61B" w14:textId="720C75FB" w:rsidR="00AA2536" w:rsidRDefault="0CC2EE81">
      <w:r w:rsidRPr="04B4AAD6">
        <w:rPr>
          <w:rFonts w:ascii="Calibri" w:eastAsia="Calibri" w:hAnsi="Calibri" w:cs="Calibri"/>
        </w:rPr>
        <w:t xml:space="preserve">Planlægning af fremføringen af stikledningskablet, ved nedgravning af kabler, samt </w:t>
      </w:r>
      <w:proofErr w:type="spellStart"/>
      <w:r w:rsidRPr="04B4AAD6">
        <w:rPr>
          <w:rFonts w:ascii="Calibri" w:eastAsia="Calibri" w:hAnsi="Calibri" w:cs="Calibri"/>
        </w:rPr>
        <w:t>opføring</w:t>
      </w:r>
      <w:proofErr w:type="spellEnd"/>
      <w:r w:rsidRPr="04B4AAD6">
        <w:rPr>
          <w:rFonts w:ascii="Calibri" w:eastAsia="Calibri" w:hAnsi="Calibri" w:cs="Calibri"/>
        </w:rPr>
        <w:t xml:space="preserve"> fra jord.</w:t>
      </w:r>
    </w:p>
    <w:p w14:paraId="424832CD" w14:textId="4D737AE6" w:rsidR="00AA2536" w:rsidRDefault="00AA2536" w:rsidP="04B4AAD6">
      <w:pPr>
        <w:rPr>
          <w:rFonts w:ascii="Calibri" w:eastAsia="Calibri" w:hAnsi="Calibri" w:cs="Calibri"/>
        </w:rPr>
      </w:pPr>
    </w:p>
    <w:p w14:paraId="623EA57D" w14:textId="4E1FB5A2" w:rsidR="00FA0352" w:rsidRDefault="002B7E72" w:rsidP="002B7E72">
      <w:pPr>
        <w:pStyle w:val="Overskrift1"/>
        <w:rPr>
          <w:rFonts w:eastAsia="Calibri"/>
        </w:rPr>
      </w:pPr>
      <w:bookmarkStart w:id="3" w:name="_Toc127274757"/>
      <w:r>
        <w:rPr>
          <w:rFonts w:eastAsia="Calibri"/>
        </w:rPr>
        <w:t>Planlægning for opsætning af målerskab</w:t>
      </w:r>
      <w:bookmarkEnd w:id="3"/>
    </w:p>
    <w:p w14:paraId="39D9A3EA" w14:textId="3D942EC7" w:rsidR="00AA2536" w:rsidRDefault="0CC2EE81">
      <w:pPr>
        <w:rPr>
          <w:rFonts w:ascii="Calibri" w:eastAsia="Calibri" w:hAnsi="Calibri" w:cs="Calibri"/>
        </w:rPr>
      </w:pPr>
      <w:r w:rsidRPr="04B4AAD6">
        <w:rPr>
          <w:rFonts w:ascii="Calibri" w:eastAsia="Calibri" w:hAnsi="Calibri" w:cs="Calibri"/>
        </w:rPr>
        <w:t>Planlægning af målerskabets opsætning, ud fra Fællesregulativets krav til placering, samt korrekt tilslutning af ledninger. Vis eventuelt en skitse.</w:t>
      </w:r>
    </w:p>
    <w:p w14:paraId="57863AA9" w14:textId="538555A3" w:rsidR="002B7E72" w:rsidRDefault="002B7E72">
      <w:pPr>
        <w:rPr>
          <w:rFonts w:ascii="Calibri" w:eastAsia="Calibri" w:hAnsi="Calibri" w:cs="Calibri"/>
        </w:rPr>
      </w:pPr>
    </w:p>
    <w:p w14:paraId="3D332BCD" w14:textId="2EA6DC11" w:rsidR="002B7E72" w:rsidRDefault="00574C8B" w:rsidP="008C3140">
      <w:pPr>
        <w:pStyle w:val="Overskrift1"/>
        <w:rPr>
          <w:rFonts w:eastAsia="Calibri"/>
        </w:rPr>
      </w:pPr>
      <w:bookmarkStart w:id="4" w:name="_Toc127274758"/>
      <w:r>
        <w:rPr>
          <w:rFonts w:eastAsia="Calibri"/>
        </w:rPr>
        <w:t xml:space="preserve">Planlægning af </w:t>
      </w:r>
      <w:r w:rsidR="008C3140">
        <w:rPr>
          <w:rFonts w:eastAsia="Calibri"/>
        </w:rPr>
        <w:t>gruppetavlen ud fra krav og lovene</w:t>
      </w:r>
      <w:bookmarkEnd w:id="4"/>
    </w:p>
    <w:p w14:paraId="2C576BEF" w14:textId="34694DE4" w:rsidR="00AA2536" w:rsidRDefault="0CC2EE81">
      <w:pPr>
        <w:rPr>
          <w:rFonts w:ascii="Calibri" w:eastAsia="Calibri" w:hAnsi="Calibri" w:cs="Calibri"/>
        </w:rPr>
      </w:pPr>
      <w:r w:rsidRPr="04B4AAD6">
        <w:rPr>
          <w:rFonts w:ascii="Calibri" w:eastAsia="Calibri" w:hAnsi="Calibri" w:cs="Calibri"/>
        </w:rPr>
        <w:t>Planlægning af gruppetavlen ud fra dimensioneringen og bekendtgørelse 1082 krav med hensyn til placering, bestykning og fordeling.</w:t>
      </w:r>
    </w:p>
    <w:p w14:paraId="46DDFE06" w14:textId="77777777" w:rsidR="008C3140" w:rsidRDefault="008C3140"/>
    <w:p w14:paraId="263C9886" w14:textId="77777777" w:rsidR="00F01E2E" w:rsidRDefault="00F01E2E" w:rsidP="00F01E2E">
      <w:pPr>
        <w:pStyle w:val="Overskrift1"/>
      </w:pPr>
      <w:bookmarkStart w:id="5" w:name="_Toc127274759"/>
      <w:r w:rsidRPr="04B4AAD6">
        <w:rPr>
          <w:rFonts w:eastAsia="Calibri"/>
        </w:rPr>
        <w:t>Redegørelse for formål og virkemåde for gruppeafbrydere og sikringer.</w:t>
      </w:r>
      <w:bookmarkEnd w:id="5"/>
    </w:p>
    <w:p w14:paraId="705DCE87" w14:textId="2597C33B" w:rsidR="00AA2536" w:rsidRDefault="0CC2EE81">
      <w:r w:rsidRPr="04B4AAD6">
        <w:rPr>
          <w:rFonts w:ascii="Calibri" w:eastAsia="Calibri" w:hAnsi="Calibri" w:cs="Calibri"/>
        </w:rPr>
        <w:t>Redegørelse for formål og virkemåde for gruppeafbrydere og sikringer.</w:t>
      </w:r>
    </w:p>
    <w:p w14:paraId="582B9ED6" w14:textId="74AA1608" w:rsidR="00AA2536" w:rsidRDefault="00AA2536" w:rsidP="04B4AAD6">
      <w:pPr>
        <w:rPr>
          <w:rFonts w:ascii="Calibri" w:eastAsia="Calibri" w:hAnsi="Calibri" w:cs="Calibri"/>
        </w:rPr>
      </w:pPr>
    </w:p>
    <w:p w14:paraId="3C1C1516" w14:textId="73F772B0" w:rsidR="00F01E2E" w:rsidRDefault="00F01E2E" w:rsidP="0073563D">
      <w:pPr>
        <w:pStyle w:val="Overskrift1"/>
        <w:rPr>
          <w:rFonts w:eastAsia="Calibri"/>
        </w:rPr>
      </w:pPr>
      <w:bookmarkStart w:id="6" w:name="_Toc127274760"/>
      <w:r>
        <w:rPr>
          <w:rFonts w:eastAsia="Calibri"/>
        </w:rPr>
        <w:t xml:space="preserve">Krav </w:t>
      </w:r>
      <w:r w:rsidR="0073563D">
        <w:rPr>
          <w:rFonts w:eastAsia="Calibri"/>
        </w:rPr>
        <w:t xml:space="preserve">og virkemåde af </w:t>
      </w:r>
      <w:proofErr w:type="spellStart"/>
      <w:r w:rsidR="0073563D">
        <w:rPr>
          <w:rFonts w:eastAsia="Calibri"/>
        </w:rPr>
        <w:t>RCD`er</w:t>
      </w:r>
      <w:r w:rsidR="00CD52B7">
        <w:rPr>
          <w:rFonts w:eastAsia="Calibri"/>
        </w:rPr>
        <w:t>e</w:t>
      </w:r>
      <w:bookmarkEnd w:id="6"/>
      <w:proofErr w:type="spellEnd"/>
    </w:p>
    <w:p w14:paraId="53C71B69" w14:textId="1749E47C" w:rsidR="00AA2536" w:rsidRDefault="0CC2EE81">
      <w:pPr>
        <w:rPr>
          <w:rFonts w:ascii="Calibri" w:eastAsia="Calibri" w:hAnsi="Calibri" w:cs="Calibri"/>
        </w:rPr>
      </w:pPr>
      <w:r w:rsidRPr="04B4AAD6">
        <w:rPr>
          <w:rFonts w:ascii="Calibri" w:eastAsia="Calibri" w:hAnsi="Calibri" w:cs="Calibri"/>
        </w:rPr>
        <w:t xml:space="preserve">Krav til valg af </w:t>
      </w:r>
      <w:proofErr w:type="spellStart"/>
      <w:r w:rsidRPr="04B4AAD6">
        <w:rPr>
          <w:rFonts w:ascii="Calibri" w:eastAsia="Calibri" w:hAnsi="Calibri" w:cs="Calibri"/>
        </w:rPr>
        <w:t>RCD`ere</w:t>
      </w:r>
      <w:proofErr w:type="spellEnd"/>
      <w:r w:rsidRPr="04B4AAD6">
        <w:rPr>
          <w:rFonts w:ascii="Calibri" w:eastAsia="Calibri" w:hAnsi="Calibri" w:cs="Calibri"/>
        </w:rPr>
        <w:t xml:space="preserve">, ud fra </w:t>
      </w:r>
      <w:proofErr w:type="spellStart"/>
      <w:r w:rsidRPr="04B4AAD6">
        <w:rPr>
          <w:rFonts w:ascii="Calibri" w:eastAsia="Calibri" w:hAnsi="Calibri" w:cs="Calibri"/>
        </w:rPr>
        <w:t>bek</w:t>
      </w:r>
      <w:proofErr w:type="spellEnd"/>
      <w:r w:rsidRPr="04B4AAD6">
        <w:rPr>
          <w:rFonts w:ascii="Calibri" w:eastAsia="Calibri" w:hAnsi="Calibri" w:cs="Calibri"/>
        </w:rPr>
        <w:t>. 1082 samt DS/HD 60364, samt redegørelse for virkemåde for en RCD.</w:t>
      </w:r>
    </w:p>
    <w:p w14:paraId="08CF31CE" w14:textId="77777777" w:rsidR="00CD52B7" w:rsidRDefault="00CD52B7"/>
    <w:p w14:paraId="5B5C50E2" w14:textId="5891FE7D" w:rsidR="00AA2536" w:rsidRDefault="00CD52B7" w:rsidP="00CD52B7">
      <w:pPr>
        <w:pStyle w:val="Overskrift1"/>
        <w:rPr>
          <w:rFonts w:eastAsia="Calibri"/>
        </w:rPr>
      </w:pPr>
      <w:bookmarkStart w:id="7" w:name="_Toc127274761"/>
      <w:r w:rsidRPr="04B4AAD6">
        <w:rPr>
          <w:rFonts w:eastAsia="Calibri"/>
        </w:rPr>
        <w:t>Redegørelse for valg af jordelektrode samt dennes placering ud fra lovgivningen</w:t>
      </w:r>
      <w:bookmarkEnd w:id="7"/>
    </w:p>
    <w:p w14:paraId="7B73AC15" w14:textId="2706A7E9" w:rsidR="00AA2536" w:rsidRDefault="0CC2EE81">
      <w:bookmarkStart w:id="8" w:name="_Hlk127274583"/>
      <w:r w:rsidRPr="04B4AAD6">
        <w:rPr>
          <w:rFonts w:ascii="Calibri" w:eastAsia="Calibri" w:hAnsi="Calibri" w:cs="Calibri"/>
        </w:rPr>
        <w:t>Redegørelse for valg af jordelektrode samt dennes placering ud fra lovgivningen</w:t>
      </w:r>
      <w:bookmarkEnd w:id="8"/>
      <w:r w:rsidRPr="04B4AAD6">
        <w:rPr>
          <w:rFonts w:ascii="Calibri" w:eastAsia="Calibri" w:hAnsi="Calibri" w:cs="Calibri"/>
        </w:rPr>
        <w:t>. Desuden beregning af maksimal overgangsmodstand for denne, samt kontrol af elektrodens overgangsmodstand.</w:t>
      </w:r>
    </w:p>
    <w:p w14:paraId="3613AFB5" w14:textId="4D2E2D2F" w:rsidR="00AA2536" w:rsidRDefault="00AA2536" w:rsidP="04B4AAD6">
      <w:pPr>
        <w:rPr>
          <w:rFonts w:ascii="Calibri" w:eastAsia="Calibri" w:hAnsi="Calibri" w:cs="Calibri"/>
        </w:rPr>
      </w:pPr>
    </w:p>
    <w:p w14:paraId="54F02247" w14:textId="77777777" w:rsidR="00031E4A" w:rsidRDefault="00031E4A" w:rsidP="04B4AAD6">
      <w:pPr>
        <w:rPr>
          <w:rFonts w:ascii="Calibri" w:eastAsia="Calibri" w:hAnsi="Calibri" w:cs="Calibri"/>
        </w:rPr>
      </w:pPr>
    </w:p>
    <w:p w14:paraId="494477FA" w14:textId="3ED097F8" w:rsidR="00031E4A" w:rsidRDefault="00031E4A" w:rsidP="00031E4A">
      <w:pPr>
        <w:pStyle w:val="Overskrift1"/>
        <w:rPr>
          <w:rFonts w:eastAsia="Calibri"/>
        </w:rPr>
      </w:pPr>
      <w:bookmarkStart w:id="9" w:name="_Toc127274762"/>
      <w:r w:rsidRPr="04B4AAD6">
        <w:rPr>
          <w:rFonts w:eastAsia="Calibri"/>
        </w:rPr>
        <w:lastRenderedPageBreak/>
        <w:t>Valg og dimensionering af jordledninger og beskyttelsesledere</w:t>
      </w:r>
      <w:bookmarkEnd w:id="9"/>
    </w:p>
    <w:p w14:paraId="205A6F2F" w14:textId="1B5FE798" w:rsidR="00AA2536" w:rsidRDefault="0CC2EE81" w:rsidP="04B4AAD6">
      <w:r w:rsidRPr="04B4AAD6">
        <w:rPr>
          <w:rFonts w:ascii="Calibri" w:eastAsia="Calibri" w:hAnsi="Calibri" w:cs="Calibri"/>
        </w:rPr>
        <w:t>Valg og dimensionering af jordledninger og beskyttelsesledere ud fra lovgivningen, såvel ud fra farvemærkning som ud fra tværsnit.</w:t>
      </w:r>
    </w:p>
    <w:sectPr w:rsidR="00AA253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83360" w14:textId="77777777" w:rsidR="008172F4" w:rsidRDefault="008172F4" w:rsidP="008172F4">
      <w:pPr>
        <w:spacing w:after="0" w:line="240" w:lineRule="auto"/>
      </w:pPr>
      <w:r>
        <w:separator/>
      </w:r>
    </w:p>
  </w:endnote>
  <w:endnote w:type="continuationSeparator" w:id="0">
    <w:p w14:paraId="447FACFF" w14:textId="77777777" w:rsidR="008172F4" w:rsidRDefault="008172F4" w:rsidP="00817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7702467"/>
      <w:docPartObj>
        <w:docPartGallery w:val="Page Numbers (Bottom of Page)"/>
        <w:docPartUnique/>
      </w:docPartObj>
    </w:sdtPr>
    <w:sdtEndPr/>
    <w:sdtContent>
      <w:p w14:paraId="57BC715E" w14:textId="47414BC7" w:rsidR="008172F4" w:rsidRDefault="008172F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7E55E7" w14:textId="77777777" w:rsidR="008172F4" w:rsidRDefault="008172F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6E63A" w14:textId="77777777" w:rsidR="008172F4" w:rsidRDefault="008172F4" w:rsidP="008172F4">
      <w:pPr>
        <w:spacing w:after="0" w:line="240" w:lineRule="auto"/>
      </w:pPr>
      <w:r>
        <w:separator/>
      </w:r>
    </w:p>
  </w:footnote>
  <w:footnote w:type="continuationSeparator" w:id="0">
    <w:p w14:paraId="61FEDF92" w14:textId="77777777" w:rsidR="008172F4" w:rsidRDefault="008172F4" w:rsidP="008172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8A6B36"/>
    <w:rsid w:val="00031E4A"/>
    <w:rsid w:val="00272EED"/>
    <w:rsid w:val="002B7E72"/>
    <w:rsid w:val="00385542"/>
    <w:rsid w:val="0042142B"/>
    <w:rsid w:val="0050538E"/>
    <w:rsid w:val="00574C8B"/>
    <w:rsid w:val="005A50D2"/>
    <w:rsid w:val="0073563D"/>
    <w:rsid w:val="008172F4"/>
    <w:rsid w:val="008C3140"/>
    <w:rsid w:val="009512D3"/>
    <w:rsid w:val="009C225E"/>
    <w:rsid w:val="00AA2536"/>
    <w:rsid w:val="00AE7186"/>
    <w:rsid w:val="00CD52B7"/>
    <w:rsid w:val="00D25446"/>
    <w:rsid w:val="00E73213"/>
    <w:rsid w:val="00F01E2E"/>
    <w:rsid w:val="00FA0352"/>
    <w:rsid w:val="00FB6C09"/>
    <w:rsid w:val="042A8F30"/>
    <w:rsid w:val="04B4AAD6"/>
    <w:rsid w:val="0CC2EE81"/>
    <w:rsid w:val="1144B6CD"/>
    <w:rsid w:val="15A56936"/>
    <w:rsid w:val="17413997"/>
    <w:rsid w:val="228BD9C4"/>
    <w:rsid w:val="268A6B36"/>
    <w:rsid w:val="26AF4FF3"/>
    <w:rsid w:val="3CED101F"/>
    <w:rsid w:val="484D04B4"/>
    <w:rsid w:val="4F193694"/>
    <w:rsid w:val="534C20F8"/>
    <w:rsid w:val="5B22784F"/>
    <w:rsid w:val="5EDA5788"/>
    <w:rsid w:val="607627E9"/>
    <w:rsid w:val="73EE8C17"/>
    <w:rsid w:val="77EF502A"/>
    <w:rsid w:val="79E4B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6B36"/>
  <w15:chartTrackingRefBased/>
  <w15:docId w15:val="{85FE0E23-0DA2-4E22-8422-FAEAA3A1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B6C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B6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31E4A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031E4A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8172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72F4"/>
  </w:style>
  <w:style w:type="paragraph" w:styleId="Sidefod">
    <w:name w:val="footer"/>
    <w:basedOn w:val="Normal"/>
    <w:link w:val="SidefodTegn"/>
    <w:uiPriority w:val="99"/>
    <w:unhideWhenUsed/>
    <w:rsid w:val="008172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7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2E340-13AB-4706-841F-49735A60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375</Words>
  <Characters>2292</Characters>
  <Application>Microsoft Office Word</Application>
  <DocSecurity>4</DocSecurity>
  <Lines>19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Andersen</dc:creator>
  <cp:keywords/>
  <dc:description/>
  <cp:lastModifiedBy>Frank Vestbo-Nielsen</cp:lastModifiedBy>
  <cp:revision>2</cp:revision>
  <cp:lastPrinted>2023-02-14T12:47:00Z</cp:lastPrinted>
  <dcterms:created xsi:type="dcterms:W3CDTF">2023-03-14T07:25:00Z</dcterms:created>
  <dcterms:modified xsi:type="dcterms:W3CDTF">2023-03-14T07:25:00Z</dcterms:modified>
</cp:coreProperties>
</file>