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C1EF6" w14:textId="0553F0B0" w:rsidR="008E08E7" w:rsidRDefault="008E08E7" w:rsidP="008E08E7">
      <w:pPr>
        <w:pStyle w:val="Overskrift1"/>
      </w:pPr>
      <w:r>
        <w:t>Love og regler for elinstallationer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E08E7" w14:paraId="6050D830" w14:textId="77777777" w:rsidTr="008E08E7">
        <w:tc>
          <w:tcPr>
            <w:tcW w:w="4814" w:type="dxa"/>
          </w:tcPr>
          <w:p w14:paraId="780212F7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El sikkerhedsloven</w:t>
            </w:r>
          </w:p>
          <w:p w14:paraId="029E7DE7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1550B740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Lavet af folketinget</w:t>
            </w:r>
          </w:p>
          <w:p w14:paraId="5492CBCC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1EA12EC6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http://elsikkerhedsregler.dk/da/node/122</w:t>
              </w:r>
            </w:hyperlink>
          </w:p>
          <w:p w14:paraId="288C175B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3A3D6627" w14:textId="5F84D203" w:rsidR="008E08E7" w:rsidRP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Lov om sikkerhed ved elektriske anlæg, elektriske installationer og elektrisk materiel </w:t>
            </w:r>
          </w:p>
        </w:tc>
        <w:tc>
          <w:tcPr>
            <w:tcW w:w="4814" w:type="dxa"/>
          </w:tcPr>
          <w:p w14:paraId="48BD52E6" w14:textId="77777777" w:rsidR="00C720A8" w:rsidRPr="00C720A8" w:rsidRDefault="00C720A8" w:rsidP="000E1A92">
            <w:pPr>
              <w:rPr>
                <w:i/>
              </w:rPr>
            </w:pPr>
            <w:r w:rsidRPr="00C720A8">
              <w:rPr>
                <w:i/>
              </w:rPr>
              <w:t>Omhandler overordnede retningslinjer.</w:t>
            </w:r>
          </w:p>
          <w:p w14:paraId="6D908C20" w14:textId="77777777" w:rsidR="00C720A8" w:rsidRPr="00C720A8" w:rsidRDefault="00C720A8" w:rsidP="000E1A92">
            <w:pPr>
              <w:rPr>
                <w:i/>
              </w:rPr>
            </w:pPr>
          </w:p>
          <w:p w14:paraId="6084C39A" w14:textId="72263C89" w:rsidR="008E08E7" w:rsidRPr="00C720A8" w:rsidRDefault="00C720A8" w:rsidP="000E1A92">
            <w:pPr>
              <w:rPr>
                <w:i/>
              </w:rPr>
            </w:pPr>
            <w:r w:rsidRPr="00C720A8">
              <w:rPr>
                <w:i/>
              </w:rPr>
              <w:t>Peger på sikkerhedsstyrelsen som myndighed på området.</w:t>
            </w:r>
          </w:p>
        </w:tc>
      </w:tr>
    </w:tbl>
    <w:p w14:paraId="3288CE99" w14:textId="697B9BDE" w:rsidR="008E08E7" w:rsidRDefault="008E08E7" w:rsidP="000E1A9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F4BF9" wp14:editId="6BC53AE8">
                <wp:simplePos x="0" y="0"/>
                <wp:positionH relativeFrom="column">
                  <wp:posOffset>2390140</wp:posOffset>
                </wp:positionH>
                <wp:positionV relativeFrom="paragraph">
                  <wp:posOffset>115809</wp:posOffset>
                </wp:positionV>
                <wp:extent cx="1146748" cy="532151"/>
                <wp:effectExtent l="38100" t="0" r="34925" b="39370"/>
                <wp:wrapNone/>
                <wp:docPr id="1" name="Nedadgående p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748" cy="5321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4F18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1" o:spid="_x0000_s1026" type="#_x0000_t67" style="position:absolute;margin-left:188.2pt;margin-top:9.1pt;width:90.3pt;height:4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bggQIAAEUFAAAOAAAAZHJzL2Uyb0RvYy54bWysVM1u2zAMvg/YOwi6r46zpN2COkXQosOA&#10;oi3WDj2rshQbkESNUuJk77Mn2YuNkh23aIsdhvkgiyL58UcfdXq2s4ZtFYYWXMXLowlnykmoW7eu&#10;+Pf7yw+fOAtRuFoYcKriexX42fL9u9POL9QUGjC1QkYgLiw6X/EmRr8oiiAbZUU4Aq8cKTWgFZFE&#10;XBc1io7QrSmmk8lx0QHWHkGqEOj0olfyZcbXWsl4o3VQkZmKU24xr5jXx7QWy1OxWKPwTSuHNMQ/&#10;ZGFF6yjoCHUhomAbbF9B2VYiBNDxSIItQOtWqlwDVVNOXlRz1wivci3UnODHNoX/Byuvt7fI2pru&#10;jjMnLF3RtapFvf79S7laMd8aVqYudT4syPjO3+IgBdqmkncabfpTMWyXO7sfO6t2kUk6LMvZ8cmM&#10;uCBJN/84LecZtHjy9hjiFwWWpU3Fa+jcChG63FWxvQqRwpL9wY6ElFKfRN7FvVEpD+O+KU0lUdhp&#10;9s5kUucG2VYQDYSUysWyVzWCiszH8wl9qVIKMnpkKQMmZN0aM2IPAImor7F7mME+uarMxdF58rfE&#10;eufRI0cGF0dn2zrAtwAMVTVE7u0PTepbk7r0CPWeLhyhn4Tg5WVLDb8SId4KJOrTkNA4xxtatIGu&#10;4jDsOGsAf751nuyJkaTlrKNRqnj4sRGoODNfHXH1czmbpdnLwmx+MiUBn2sen2vcxp4DXRPxkbLL&#10;22QfzWGrEewDTf0qRSWVcJJiV1xGPAjnsR9xejekWq2yGc2bF/HK3XmZwFNXE5fudw8C/cC6SHy9&#10;hsPYicUL3vW2ydPBahNBt5mUT30d+k2zmokzvCvpMXguZ6un12/5BwAA//8DAFBLAwQUAAYACAAA&#10;ACEAkgF2yN0AAAAKAQAADwAAAGRycy9kb3ducmV2LnhtbEyPzU7DMBCE70i8g7VI3KidhP4oxKkQ&#10;EpyhRIijGy9JwF6H2G0DT89yguPOfJqdqbazd+KIUxwCacgWCgRSG+xAnYbm+f5qAyImQ9a4QKjh&#10;CyNs6/OzypQ2nOgJj7vUCQ6hWBoNfUpjKWVse/QmLsKIxN5bmLxJfE6dtJM5cbh3MldqJb0ZiD/0&#10;ZsS7HtuP3cFr+B5kq/zjS1Kvxef7Q+aarKBG68uL+fYGRMI5/cHwW5+rQ82d9uFANgqnoVivrhll&#10;Y5ODYGC5XPO4PQsqVyDrSv6fUP8AAAD//wMAUEsBAi0AFAAGAAgAAAAhALaDOJL+AAAA4QEAABMA&#10;AAAAAAAAAAAAAAAAAAAAAFtDb250ZW50X1R5cGVzXS54bWxQSwECLQAUAAYACAAAACEAOP0h/9YA&#10;AACUAQAACwAAAAAAAAAAAAAAAAAvAQAAX3JlbHMvLnJlbHNQSwECLQAUAAYACAAAACEAM13m4IEC&#10;AABFBQAADgAAAAAAAAAAAAAAAAAuAgAAZHJzL2Uyb0RvYy54bWxQSwECLQAUAAYACAAAACEAkgF2&#10;yN0AAAAKAQAADwAAAAAAAAAAAAAAAADbBAAAZHJzL2Rvd25yZXYueG1sUEsFBgAAAAAEAAQA8wAA&#10;AOUFAAAAAA==&#10;" adj="10800" fillcolor="#5b9bd5 [3204]" strokecolor="#1f4d78 [1604]" strokeweight="1pt"/>
            </w:pict>
          </mc:Fallback>
        </mc:AlternateContent>
      </w:r>
    </w:p>
    <w:p w14:paraId="5B82076F" w14:textId="133B1E33" w:rsidR="008E08E7" w:rsidRDefault="008E08E7" w:rsidP="000E1A92"/>
    <w:p w14:paraId="3F6596E1" w14:textId="5C8B5CFF" w:rsidR="00E87B3F" w:rsidRDefault="00E87B3F" w:rsidP="000E1A9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33"/>
        <w:gridCol w:w="3495"/>
      </w:tblGrid>
      <w:tr w:rsidR="008E08E7" w14:paraId="6939FCF5" w14:textId="77777777" w:rsidTr="008E08E7">
        <w:tc>
          <w:tcPr>
            <w:tcW w:w="5382" w:type="dxa"/>
          </w:tcPr>
          <w:p w14:paraId="086B6AE4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Bekendtgørelse</w:t>
            </w:r>
          </w:p>
          <w:p w14:paraId="1BF06840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70DC144C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Lavet af Erhvervs og vækstministeriet</w:t>
            </w:r>
          </w:p>
          <w:p w14:paraId="46039887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samarbejde med sikkerhedsstyrelsen.</w:t>
            </w:r>
          </w:p>
          <w:p w14:paraId="12FF42B2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65AE5D5C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http://elsikkerhedsregler.dk/da/bekendtgorelser/bekendtgorelse-om-elektriske-installationer</w:t>
              </w:r>
            </w:hyperlink>
          </w:p>
          <w:p w14:paraId="6D408330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7A659244" w14:textId="317C45AD" w:rsidR="008E08E7" w:rsidRPr="008E08E7" w:rsidRDefault="008E08E7" w:rsidP="00CD396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Bekendtgørelse nr. 1082 af 12/07/2016 om sikkerhed for udførelse og drift af elektriske installationer</w:t>
            </w:r>
          </w:p>
        </w:tc>
        <w:tc>
          <w:tcPr>
            <w:tcW w:w="4246" w:type="dxa"/>
          </w:tcPr>
          <w:p w14:paraId="59198AB4" w14:textId="2B8CD3A4" w:rsidR="00FB7080" w:rsidRDefault="00FB7080" w:rsidP="00FB7080">
            <w:pPr>
              <w:rPr>
                <w:i/>
              </w:rPr>
            </w:pPr>
            <w:r>
              <w:rPr>
                <w:i/>
              </w:rPr>
              <w:t>For at overholde denne bekendtgørelse anbefales det i bekendtgørelsen at benytte HD60364 standardserien.</w:t>
            </w:r>
          </w:p>
          <w:p w14:paraId="1BAED7C2" w14:textId="470BA612" w:rsidR="00FB7080" w:rsidRDefault="00FB7080" w:rsidP="00FB7080">
            <w:pPr>
              <w:rPr>
                <w:i/>
              </w:rPr>
            </w:pPr>
          </w:p>
          <w:p w14:paraId="3C5FF836" w14:textId="51225DAD" w:rsidR="00FB7080" w:rsidRDefault="00FB7080" w:rsidP="00FB7080">
            <w:r>
              <w:rPr>
                <w:i/>
              </w:rPr>
              <w:t>Ydermere findes der i denne bekendtgørelse en del danske særregler.</w:t>
            </w:r>
          </w:p>
          <w:p w14:paraId="25A94147" w14:textId="2439B152" w:rsidR="008E08E7" w:rsidRDefault="008E08E7" w:rsidP="00C720A8"/>
        </w:tc>
      </w:tr>
    </w:tbl>
    <w:p w14:paraId="70AA3DBC" w14:textId="3CCFCEBA" w:rsidR="008E08E7" w:rsidRDefault="008E08E7" w:rsidP="008E08E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6DD42" wp14:editId="40235C57">
                <wp:simplePos x="0" y="0"/>
                <wp:positionH relativeFrom="column">
                  <wp:posOffset>2390338</wp:posOffset>
                </wp:positionH>
                <wp:positionV relativeFrom="paragraph">
                  <wp:posOffset>113779</wp:posOffset>
                </wp:positionV>
                <wp:extent cx="1146748" cy="532151"/>
                <wp:effectExtent l="38100" t="0" r="34925" b="39370"/>
                <wp:wrapNone/>
                <wp:docPr id="2" name="Nedadgående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748" cy="5321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C3522" id="Nedadgående pil 2" o:spid="_x0000_s1026" type="#_x0000_t67" style="position:absolute;margin-left:188.2pt;margin-top:8.95pt;width:90.3pt;height: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ILgQIAAEUFAAAOAAAAZHJzL2Uyb0RvYy54bWysVMFu2zAMvQ/YPwi6L469pN2COkXQosOA&#10;oC3WDj2rshQbkEWNUuJk/7Mv2Y+Nkh23aIsdhuWgUCL5RD4/6ux83xq2U+gbsCXPJ1POlJVQNXZT&#10;8u/3Vx8+ceaDsJUwYFXJD8rz8+X7d2edW6gCajCVQkYg1i86V/I6BLfIMi9r1Qo/AacsOTVgKwJt&#10;cZNVKDpCb01WTKcnWQdYOQSpvKfTy97JlwlfayXDjdZeBWZKTrWFtGJaH+OaLc/EYoPC1Y0cyhD/&#10;UEUrGkuXjlCXIgi2xeYVVNtIBA86TCS0GWjdSJV6oG7y6Ytu7mrhVOqFyPFupMn/P1h5vbtF1lQl&#10;LzizoqVPdK0qUW1+/1K2Usw1hhWRpc75BQXfuVscdp7M2PJeYxv/qRm2T8weRmbVPjBJh3k+Ozmd&#10;kRYk+eYfi3yeR9DsKduhD18UtCwaJa+gsytE6BKrYrf2oY8/xlFyLKkvIlnhYFSsw9hvSlNLdG2R&#10;spOY1IVBthMkAyGlsiHvXbWgJtPxfEq/oagxI5WYACOybowZsQeAKNTX2H2tQ3xMVUmLY/L0b4X1&#10;yWNGuhlsGJPbxgK+BWCoq+HmPv5IUk9NZOkRqgN9cIR+EryTVw0RvhY+3Aok6dOQ0DiHG1q0ga7k&#10;MFic1YA/3zqP8aRI8nLW0SiV3P/YClScma+WtPo5n83i7KXNbH5a0Aafex6fe+y2vQD6TDk9HE4m&#10;M8YHczQ1QvtAU7+Kt5JLWEl3l1wGPG4uQj/i9G5ItVqlMJo3J8La3jkZwSOrUUv3+weBblBdIL1e&#10;w3HsxOKF7vrYmGlhtQ2gmyTKJ14HvmlWk3CGdyU+Bs/3Kerp9Vv+AQAA//8DAFBLAwQUAAYACAAA&#10;ACEAt1IfCt0AAAAKAQAADwAAAGRycy9kb3ducmV2LnhtbEyPwU7DMBBE70j8g7VI3KgdQhsIcSqE&#10;BGcoEeLoxksSsNchdtvA17M9wXFnnmZnqvXsndjjFIdAGrKFAoHUBjtQp6F5ebi4BhGTIWtcINTw&#10;jRHW9elJZUobDvSM+03qBIdQLI2GPqWxlDK2PXoTF2FEYu89TN4kPqdO2skcONw7eanUSnozEH/o&#10;zYj3Pbafm53X8DPIVvmn16Te8q+Px8w1WU6N1udn890tiIRz+oPhWJ+rQ82dtmFHNgqnIS9WV4yy&#10;UdyAYGC5LHjclgWVFSDrSv6fUP8CAAD//wMAUEsBAi0AFAAGAAgAAAAhALaDOJL+AAAA4QEAABMA&#10;AAAAAAAAAAAAAAAAAAAAAFtDb250ZW50X1R5cGVzXS54bWxQSwECLQAUAAYACAAAACEAOP0h/9YA&#10;AACUAQAACwAAAAAAAAAAAAAAAAAvAQAAX3JlbHMvLnJlbHNQSwECLQAUAAYACAAAACEAJAfCC4EC&#10;AABFBQAADgAAAAAAAAAAAAAAAAAuAgAAZHJzL2Uyb0RvYy54bWxQSwECLQAUAAYACAAAACEAt1If&#10;Ct0AAAAKAQAADwAAAAAAAAAAAAAAAADbBAAAZHJzL2Rvd25yZXYueG1sUEsFBgAAAAAEAAQA8wAA&#10;AOUFAAAAAA==&#10;" adj="10800" fillcolor="#5b9bd5 [3204]" strokecolor="#1f4d78 [1604]" strokeweight="1pt"/>
            </w:pict>
          </mc:Fallback>
        </mc:AlternateContent>
      </w:r>
    </w:p>
    <w:p w14:paraId="137002B4" w14:textId="54B7CC22" w:rsidR="008E08E7" w:rsidRDefault="008E08E7" w:rsidP="008E08E7"/>
    <w:p w14:paraId="0062EB71" w14:textId="45A7435B" w:rsidR="008E08E7" w:rsidRDefault="008E08E7" w:rsidP="008E08E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E08E7" w14:paraId="573E8CC2" w14:textId="77777777" w:rsidTr="00CD3964">
        <w:tc>
          <w:tcPr>
            <w:tcW w:w="4814" w:type="dxa"/>
          </w:tcPr>
          <w:p w14:paraId="5CF25F48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Standard</w:t>
            </w:r>
          </w:p>
          <w:p w14:paraId="593E24F9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401D39CD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Udvikles af branchen (de betaler for at sidde til møde hos DS)</w:t>
            </w:r>
          </w:p>
          <w:p w14:paraId="3C3F430B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61FBC11B" w14:textId="77777777" w:rsidR="008E08E7" w:rsidRDefault="008E08E7" w:rsidP="008E08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https://webshop.ds.dk/da-dk/standard/91-140-50-elektriske-installationer/ds-h%C3%A5ndbog-1832017</w:t>
              </w:r>
            </w:hyperlink>
          </w:p>
          <w:p w14:paraId="122C06EC" w14:textId="77777777" w:rsidR="008E08E7" w:rsidRPr="008E08E7" w:rsidRDefault="008E08E7" w:rsidP="008E08E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E08E7">
              <w:rPr>
                <w:rFonts w:asciiTheme="minorHAnsi" w:hAnsiTheme="minorHAnsi"/>
                <w:sz w:val="22"/>
                <w:szCs w:val="22"/>
              </w:rPr>
              <w:t> </w:t>
            </w:r>
          </w:p>
          <w:p w14:paraId="3E12449B" w14:textId="77777777" w:rsidR="008E08E7" w:rsidRPr="008E08E7" w:rsidRDefault="008E08E7" w:rsidP="008E08E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8E08E7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DS-håndbog 183:2017</w:t>
            </w:r>
          </w:p>
          <w:p w14:paraId="075AA06E" w14:textId="32FEE0E4" w:rsidR="008E08E7" w:rsidRPr="008E08E7" w:rsidRDefault="008E08E7" w:rsidP="00CD3964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333333"/>
                <w:sz w:val="23"/>
                <w:szCs w:val="23"/>
              </w:rPr>
            </w:pPr>
            <w:r w:rsidRPr="008E08E7">
              <w:rPr>
                <w:rFonts w:asciiTheme="minorHAnsi" w:hAnsiTheme="minorHAnsi"/>
                <w:color w:val="333333"/>
                <w:sz w:val="22"/>
                <w:szCs w:val="22"/>
              </w:rPr>
              <w:t>Standardsamling til installationsbekendtgørelsen – DS/HD 60364-serien (2 bind)</w:t>
            </w:r>
          </w:p>
        </w:tc>
        <w:tc>
          <w:tcPr>
            <w:tcW w:w="4814" w:type="dxa"/>
          </w:tcPr>
          <w:p w14:paraId="3AC94A92" w14:textId="30ECECB8" w:rsidR="008E08E7" w:rsidRPr="00FB7080" w:rsidRDefault="00FB7080" w:rsidP="001F54AE">
            <w:pPr>
              <w:rPr>
                <w:i/>
              </w:rPr>
            </w:pPr>
            <w:r w:rsidRPr="00FB7080">
              <w:rPr>
                <w:i/>
              </w:rPr>
              <w:t>Indeholder retningslinjer for udførsel af elinstallationer. Her i bland for særlige områder, f.eks. badeværelser, byggepladser, fælles adgangsveje mm.</w:t>
            </w:r>
          </w:p>
        </w:tc>
      </w:tr>
    </w:tbl>
    <w:p w14:paraId="15AAD535" w14:textId="77777777" w:rsidR="008E08E7" w:rsidRDefault="008E08E7" w:rsidP="008E08E7"/>
    <w:p w14:paraId="58EBDC49" w14:textId="6F74AFEA" w:rsidR="00F20517" w:rsidRDefault="00F20517">
      <w:r>
        <w:br w:type="page"/>
      </w:r>
    </w:p>
    <w:p w14:paraId="4049878E" w14:textId="315F0400" w:rsidR="00F20517" w:rsidRDefault="00F20517" w:rsidP="00F20517">
      <w:pPr>
        <w:pStyle w:val="Overskrift1"/>
      </w:pPr>
      <w:r>
        <w:lastRenderedPageBreak/>
        <w:t xml:space="preserve">Love og regler for </w:t>
      </w:r>
      <w:r w:rsidR="005F0F88">
        <w:t>elektrisk udstyr</w:t>
      </w:r>
      <w:r>
        <w:t xml:space="preserve"> på maskiner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131"/>
        <w:gridCol w:w="4497"/>
      </w:tblGrid>
      <w:tr w:rsidR="00F20517" w14:paraId="5AF953EC" w14:textId="77777777" w:rsidTr="00CD3964">
        <w:tc>
          <w:tcPr>
            <w:tcW w:w="4814" w:type="dxa"/>
          </w:tcPr>
          <w:p w14:paraId="67BC27F7" w14:textId="77777777" w:rsidR="00F20517" w:rsidRDefault="00F20517" w:rsidP="00F2051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Maskindirektivet</w:t>
            </w:r>
          </w:p>
          <w:p w14:paraId="38562CE9" w14:textId="77777777" w:rsidR="00F20517" w:rsidRDefault="00F20517" w:rsidP="00F2051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5D05BBFD" w14:textId="77777777" w:rsidR="00F20517" w:rsidRDefault="00F20517" w:rsidP="00F2051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Lavet af europaparlamentet</w:t>
            </w:r>
          </w:p>
          <w:p w14:paraId="4009AE7B" w14:textId="77777777" w:rsidR="00F20517" w:rsidRDefault="00F20517" w:rsidP="00F2051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4E7768CB" w14:textId="77777777" w:rsidR="00F20517" w:rsidRDefault="00F20517" w:rsidP="00F2051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http://eur-lex.europa.eu/legal-content/DA/TXT/HTML/?uri=CELEX:32006L0042&amp;rid=3</w:t>
              </w:r>
            </w:hyperlink>
          </w:p>
          <w:p w14:paraId="55FC11DB" w14:textId="77777777" w:rsidR="00F20517" w:rsidRDefault="00F20517" w:rsidP="00F2051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4245DDCB" w14:textId="77777777" w:rsidR="00F20517" w:rsidRDefault="00F20517" w:rsidP="00F2051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EUROPA-PARLAMENTETS OG RÅDETS DIREKTIV 2006/42/EF af 17. maj 2006</w:t>
            </w:r>
          </w:p>
          <w:p w14:paraId="19976A66" w14:textId="786DBA29" w:rsidR="00F20517" w:rsidRPr="008E08E7" w:rsidRDefault="00F20517" w:rsidP="00CD396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 maskiner og om ændring af direktiv 95/16/EF</w:t>
            </w:r>
          </w:p>
        </w:tc>
        <w:tc>
          <w:tcPr>
            <w:tcW w:w="4814" w:type="dxa"/>
          </w:tcPr>
          <w:p w14:paraId="60D9960E" w14:textId="4218F522" w:rsidR="00F20517" w:rsidRPr="00C720A8" w:rsidRDefault="00F20517" w:rsidP="00CD3964">
            <w:pPr>
              <w:rPr>
                <w:i/>
              </w:rPr>
            </w:pPr>
            <w:r w:rsidRPr="00C720A8">
              <w:rPr>
                <w:i/>
              </w:rPr>
              <w:t>Omhandler overordnede retningslinjer</w:t>
            </w:r>
            <w:r>
              <w:rPr>
                <w:i/>
              </w:rPr>
              <w:t xml:space="preserve"> for konstruktion af maskiner</w:t>
            </w:r>
            <w:r w:rsidRPr="00C720A8">
              <w:rPr>
                <w:i/>
              </w:rPr>
              <w:t>.</w:t>
            </w:r>
          </w:p>
          <w:p w14:paraId="165E9079" w14:textId="77777777" w:rsidR="00F20517" w:rsidRPr="00C720A8" w:rsidRDefault="00F20517" w:rsidP="00CD3964">
            <w:pPr>
              <w:rPr>
                <w:i/>
              </w:rPr>
            </w:pPr>
          </w:p>
          <w:p w14:paraId="44D92F53" w14:textId="5863BCE4" w:rsidR="00F20517" w:rsidRPr="00C720A8" w:rsidRDefault="00F20517" w:rsidP="00CD3964">
            <w:pPr>
              <w:rPr>
                <w:i/>
              </w:rPr>
            </w:pPr>
            <w:r>
              <w:rPr>
                <w:i/>
              </w:rPr>
              <w:t>Kravet om CE-mærkning af maskiner</w:t>
            </w:r>
          </w:p>
        </w:tc>
      </w:tr>
    </w:tbl>
    <w:p w14:paraId="2A157D98" w14:textId="77777777" w:rsidR="00F20517" w:rsidRDefault="00F20517" w:rsidP="00F2051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486DC" wp14:editId="09F67AF8">
                <wp:simplePos x="0" y="0"/>
                <wp:positionH relativeFrom="column">
                  <wp:posOffset>2390140</wp:posOffset>
                </wp:positionH>
                <wp:positionV relativeFrom="paragraph">
                  <wp:posOffset>115809</wp:posOffset>
                </wp:positionV>
                <wp:extent cx="1146748" cy="532151"/>
                <wp:effectExtent l="38100" t="0" r="34925" b="39370"/>
                <wp:wrapNone/>
                <wp:docPr id="3" name="Nedadgående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748" cy="5321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C045B" id="Nedadgående pil 3" o:spid="_x0000_s1026" type="#_x0000_t67" style="position:absolute;margin-left:188.2pt;margin-top:9.1pt;width:90.3pt;height:4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5SggIAAEUFAAAOAAAAZHJzL2Uyb0RvYy54bWysVMFu2zAMvQ/YPwi6r47TpN2COkXQosOA&#10;oivWDj2rshQLkEWNUuJk/7Mv2Y+Nkh23aIsdhuWgUCL5RD4/6ux811q2VRgMuIqXRxPOlJNQG7eu&#10;+Pf7qw8fOQtRuFpYcKriexX4+fL9u7POL9QUGrC1QkYgLiw6X/EmRr8oiiAb1YpwBF45cmrAVkTa&#10;4rqoUXSE3tpiOpmcFB1g7RGkCoFOL3snX2Z8rZWMX7UOKjJbcaot5hXz+pjWYnkmFmsUvjFyKEP8&#10;QxWtMI4uHaEuRRRsg+YVVGskQgAdjyS0BWhtpMo9UDfl5EU3d43wKvdC5AQ/0hT+H6y82d4iM3XF&#10;jzlzoqVPdKNqUa9//1KuVswby44TS50PCwq+87c47AKZqeWdxjb9UzNsl5ndj8yqXWSSDstydnI6&#10;Iy1I8s2Pp+W8TKDFU7bHED8raFkyKl5D51aI0GVWxfY6xD7+EEfJqaS+iGzFvVWpDuu+KU0t0bXT&#10;nJ3FpC4ssq0gGQgplYtl72oENZmP5xP6DUWNGbnEDJiQtbF2xB4AklBfY/e1DvEpVWUtjsmTvxXW&#10;J48Z+WZwcUxujQN8C8BSV8PNffyBpJ6axNIj1Hv64Aj9JAQvrwwRfi1CvBVI0qchoXGOX2nRFrqK&#10;w2Bx1gD+fOs8xZMiyctZR6NU8fBjI1BxZr840uqncjZLs5c3s/nplDb43PP43OM27QXQZyrp4fAy&#10;myk+2oOpEdoHmvpVupVcwkm6u+Iy4mFzEfsRp3dDqtUqh9G8eRGv3Z2XCTyxmrR0v3sQ6AfVRdLr&#10;DRzGTixe6K6PTZkOVpsI2mRRPvE68E2zmoUzvCvpMXi+z1FPr9/yDwAAAP//AwBQSwMEFAAGAAgA&#10;AAAhAJIBdsjdAAAACgEAAA8AAABkcnMvZG93bnJldi54bWxMj81OwzAQhO9IvIO1SNyonYT+KMSp&#10;EBKcoUSIoxsvScBeh9htA0/PcoLjznyanam2s3fiiFMcAmnIFgoEUhvsQJ2G5vn+agMiJkPWuECo&#10;4QsjbOvzs8qUNpzoCY+71AkOoVgaDX1KYyllbHv0Ji7CiMTeW5i8SXxOnbSTOXG4dzJXaiW9GYg/&#10;9GbEux7bj93Ba/geZKv840tSr8Xn+0PmmqygRuvLi/n2BkTCOf3B8Fufq0PNnfbhQDYKp6FYr64Z&#10;ZWOTg2BguVzzuD0LKlcg60r+n1D/AAAA//8DAFBLAQItABQABgAIAAAAIQC2gziS/gAAAOEBAAAT&#10;AAAAAAAAAAAAAAAAAAAAAABbQ29udGVudF9UeXBlc10ueG1sUEsBAi0AFAAGAAgAAAAhADj9If/W&#10;AAAAlAEAAAsAAAAAAAAAAAAAAAAALwEAAF9yZWxzLy5yZWxzUEsBAi0AFAAGAAgAAAAhACkx3lKC&#10;AgAARQUAAA4AAAAAAAAAAAAAAAAALgIAAGRycy9lMm9Eb2MueG1sUEsBAi0AFAAGAAgAAAAhAJIB&#10;dsjdAAAACgEAAA8AAAAAAAAAAAAAAAAA3AQAAGRycy9kb3ducmV2LnhtbFBLBQYAAAAABAAEAPMA&#10;AADmBQAAAAA=&#10;" adj="10800" fillcolor="#5b9bd5 [3204]" strokecolor="#1f4d78 [1604]" strokeweight="1pt"/>
            </w:pict>
          </mc:Fallback>
        </mc:AlternateContent>
      </w:r>
    </w:p>
    <w:p w14:paraId="15800989" w14:textId="77777777" w:rsidR="00F20517" w:rsidRDefault="00F20517" w:rsidP="00F20517"/>
    <w:p w14:paraId="6BFA9406" w14:textId="77777777" w:rsidR="00F20517" w:rsidRDefault="00F20517" w:rsidP="00F205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79"/>
        <w:gridCol w:w="3749"/>
      </w:tblGrid>
      <w:tr w:rsidR="00F20517" w14:paraId="1FAF0BE7" w14:textId="77777777" w:rsidTr="00CD3964">
        <w:tc>
          <w:tcPr>
            <w:tcW w:w="5382" w:type="dxa"/>
          </w:tcPr>
          <w:p w14:paraId="0E931433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Bekendtgørelse</w:t>
            </w:r>
          </w:p>
          <w:p w14:paraId="3B7AAE96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6C8883F6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Lavet af arbejdstilsynet</w:t>
            </w:r>
          </w:p>
          <w:p w14:paraId="4C3B5B8B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1C33C1FC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https://www.retsinformation.dk/forms/R0710.aspx?id=145800</w:t>
              </w:r>
            </w:hyperlink>
          </w:p>
          <w:p w14:paraId="08A595E6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7FA80EFA" w14:textId="04EC491B" w:rsidR="00F20517" w:rsidRPr="008E08E7" w:rsidRDefault="005F0F88" w:rsidP="00CD396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Bekendtgørelse om indretning m.v. af maskiner</w:t>
            </w:r>
          </w:p>
        </w:tc>
        <w:tc>
          <w:tcPr>
            <w:tcW w:w="4246" w:type="dxa"/>
          </w:tcPr>
          <w:p w14:paraId="5C338E3D" w14:textId="4F570138" w:rsidR="00F20517" w:rsidRDefault="00F20517" w:rsidP="00CD3964">
            <w:pPr>
              <w:rPr>
                <w:i/>
              </w:rPr>
            </w:pPr>
            <w:r>
              <w:rPr>
                <w:i/>
              </w:rPr>
              <w:t xml:space="preserve">Bekendtgørelsen er </w:t>
            </w:r>
            <w:r w:rsidR="005F0F88">
              <w:rPr>
                <w:i/>
              </w:rPr>
              <w:t>maskindirektivet skrevet ind i dansk lovgivning.</w:t>
            </w:r>
          </w:p>
          <w:p w14:paraId="57D6AA3E" w14:textId="7F86A939" w:rsidR="005F0F88" w:rsidRDefault="005F0F88" w:rsidP="00CD3964">
            <w:pPr>
              <w:rPr>
                <w:i/>
              </w:rPr>
            </w:pPr>
          </w:p>
          <w:p w14:paraId="6C16F6CD" w14:textId="2F0AA3DE" w:rsidR="005F0F88" w:rsidRDefault="005F0F88" w:rsidP="00CD3964">
            <w:r>
              <w:rPr>
                <w:i/>
              </w:rPr>
              <w:t>Arbejdstilsynet er myndighed på området.</w:t>
            </w:r>
          </w:p>
          <w:p w14:paraId="40E4AC34" w14:textId="77777777" w:rsidR="00F20517" w:rsidRDefault="00F20517" w:rsidP="00CD3964"/>
        </w:tc>
      </w:tr>
    </w:tbl>
    <w:p w14:paraId="19685B90" w14:textId="77777777" w:rsidR="00F20517" w:rsidRDefault="00F20517" w:rsidP="00F2051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835CA" wp14:editId="34945AFA">
                <wp:simplePos x="0" y="0"/>
                <wp:positionH relativeFrom="column">
                  <wp:posOffset>2390338</wp:posOffset>
                </wp:positionH>
                <wp:positionV relativeFrom="paragraph">
                  <wp:posOffset>113779</wp:posOffset>
                </wp:positionV>
                <wp:extent cx="1146748" cy="532151"/>
                <wp:effectExtent l="38100" t="0" r="34925" b="39370"/>
                <wp:wrapNone/>
                <wp:docPr id="4" name="Nedadgående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748" cy="5321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78CC8" id="Nedadgående pil 4" o:spid="_x0000_s1026" type="#_x0000_t67" style="position:absolute;margin-left:188.2pt;margin-top:8.95pt;width:90.3pt;height:4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sGgQIAAEUFAAAOAAAAZHJzL2Uyb0RvYy54bWysVMFu2zAMvQ/YPwi6L44zp92COkXQosOA&#10;oC3WDj2rshQbkEWNUuJk/7Mv2Y+Nkh23aIsdhuWgUCL5RD4/6ux83xq2U+gbsCXPJ1POlJVQNXZT&#10;8u/3Vx8+ceaDsJUwYFXJD8rz8+X7d2edW6gZ1GAqhYxArF90ruR1CG6RZV7WqhV+Ak5ZcmrAVgTa&#10;4iarUHSE3ppsNp2eZB1g5RCk8p5OL3snXyZ8rZUMN1p7FZgpOdUW0oppfYxrtjwTiw0KVzdyKEP8&#10;QxWtaCxdOkJdiiDYFptXUG0jETzoMJHQZqB1I1XqgbrJpy+6uauFU6kXIse7kSb//2Dl9e4WWVOV&#10;vODMipY+0bWqRLX5/UvZSjHXGFZEljrnFxR8525x2HkyY8t7jW38p2bYPjF7GJlV+8AkHeZ5cXJa&#10;kBYk+eYfZ/k8j6DZU7ZDH74oaFk0Sl5BZ1eI0CVWxW7tQx9/jKPkWFJfRLLCwahYh7HflKaW6NpZ&#10;yk5iUhcG2U6QDISUyoa8d9WCmkzH8yn9hqLGjFRiAozIujFmxB4AolBfY/e1DvExVSUtjsnTvxXW&#10;J48Z6WawYUxuGwv4FoChroab+/gjST01kaVHqA70wRH6SfBOXjVE+Fr4cCuQpE9DQuMcbmjRBrqS&#10;w2BxVgP+fOs8xpMiyctZR6NUcv9jK1BxZr5a0urnvCji7KVNMT+d0Qafex6fe+y2vQD6TDk9HE4m&#10;M8YHczQ1QvtAU7+Kt5JLWEl3l1wGPG4uQj/i9G5ItVqlMJo3J8La3jkZwSOrUUv3+weBblBdIL1e&#10;w3HsxOKF7vrYmGlhtQ2gmyTKJ14HvmlWk3CGdyU+Bs/3Kerp9Vv+AQAA//8DAFBLAwQUAAYACAAA&#10;ACEAt1IfCt0AAAAKAQAADwAAAGRycy9kb3ducmV2LnhtbEyPwU7DMBBE70j8g7VI3KgdQhsIcSqE&#10;BGcoEeLoxksSsNchdtvA17M9wXFnnmZnqvXsndjjFIdAGrKFAoHUBjtQp6F5ebi4BhGTIWtcINTw&#10;jRHW9elJZUobDvSM+03qBIdQLI2GPqWxlDK2PXoTF2FEYu89TN4kPqdO2skcONw7eanUSnozEH/o&#10;zYj3Pbafm53X8DPIVvmn16Te8q+Px8w1WU6N1udn890tiIRz+oPhWJ+rQ82dtmFHNgqnIS9WV4yy&#10;UdyAYGC5LHjclgWVFSDrSv6fUP8CAAD//wMAUEsBAi0AFAAGAAgAAAAhALaDOJL+AAAA4QEAABMA&#10;AAAAAAAAAAAAAAAAAAAAAFtDb250ZW50X1R5cGVzXS54bWxQSwECLQAUAAYACAAAACEAOP0h/9YA&#10;AACUAQAACwAAAAAAAAAAAAAAAAAvAQAAX3JlbHMvLnJlbHNQSwECLQAUAAYACAAAACEAS7X7BoEC&#10;AABFBQAADgAAAAAAAAAAAAAAAAAuAgAAZHJzL2Uyb0RvYy54bWxQSwECLQAUAAYACAAAACEAt1If&#10;Ct0AAAAKAQAADwAAAAAAAAAAAAAAAADbBAAAZHJzL2Rvd25yZXYueG1sUEsFBgAAAAAEAAQA8wAA&#10;AOUFAAAAAA==&#10;" adj="10800" fillcolor="#5b9bd5 [3204]" strokecolor="#1f4d78 [1604]" strokeweight="1pt"/>
            </w:pict>
          </mc:Fallback>
        </mc:AlternateContent>
      </w:r>
    </w:p>
    <w:p w14:paraId="538D5118" w14:textId="77777777" w:rsidR="00F20517" w:rsidRDefault="00F20517" w:rsidP="00F20517"/>
    <w:p w14:paraId="6F6CDEE1" w14:textId="77777777" w:rsidR="00F20517" w:rsidRDefault="00F20517" w:rsidP="00F205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0517" w14:paraId="5E5CC123" w14:textId="77777777" w:rsidTr="00CD3964">
        <w:tc>
          <w:tcPr>
            <w:tcW w:w="4814" w:type="dxa"/>
          </w:tcPr>
          <w:p w14:paraId="4FC9D3B0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Standard</w:t>
            </w:r>
          </w:p>
          <w:p w14:paraId="0CCAF563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61348066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Udvikles af branchen (de betaler for at sidde til møde hos DS)</w:t>
            </w:r>
          </w:p>
          <w:p w14:paraId="362EB40E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38BE3F40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https://webshop.ds.dk/da-dk/standard/ds-en-60204-12006-sik</w:t>
              </w:r>
            </w:hyperlink>
          </w:p>
          <w:p w14:paraId="758D3CA2" w14:textId="77777777" w:rsidR="005F0F88" w:rsidRDefault="005F0F88" w:rsidP="005F0F8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0AF8018A" w14:textId="43BF7F5E" w:rsidR="00F20517" w:rsidRPr="005F0F88" w:rsidRDefault="005F0F88" w:rsidP="00CD3964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  <w:shd w:val="clear" w:color="auto" w:fill="FFFFFF"/>
              </w:rPr>
              <w:t>DS/EN 60204-1:2006 (Sik)</w:t>
            </w:r>
          </w:p>
        </w:tc>
        <w:tc>
          <w:tcPr>
            <w:tcW w:w="4814" w:type="dxa"/>
          </w:tcPr>
          <w:p w14:paraId="675FB983" w14:textId="1B322666" w:rsidR="00F20517" w:rsidRPr="00FB7080" w:rsidRDefault="00F20517" w:rsidP="005F0F88">
            <w:pPr>
              <w:rPr>
                <w:i/>
              </w:rPr>
            </w:pPr>
            <w:r w:rsidRPr="00FB7080">
              <w:rPr>
                <w:i/>
              </w:rPr>
              <w:t xml:space="preserve">Indeholder retningslinjer for udførsel, drift og vedligeholdelse af </w:t>
            </w:r>
            <w:r w:rsidR="005F0F88">
              <w:rPr>
                <w:i/>
              </w:rPr>
              <w:t>elektrisk udstyr på maskiner</w:t>
            </w:r>
            <w:r w:rsidRPr="00FB7080">
              <w:rPr>
                <w:i/>
              </w:rPr>
              <w:t xml:space="preserve">. </w:t>
            </w:r>
          </w:p>
        </w:tc>
      </w:tr>
    </w:tbl>
    <w:p w14:paraId="276A40CC" w14:textId="77777777" w:rsidR="00F20517" w:rsidRDefault="00F20517" w:rsidP="00F20517"/>
    <w:p w14:paraId="6A8D8EEE" w14:textId="31A0AC75" w:rsidR="00570012" w:rsidRDefault="00570012">
      <w:r>
        <w:br w:type="page"/>
      </w:r>
    </w:p>
    <w:p w14:paraId="7C04C0F8" w14:textId="2B3EB3ED" w:rsidR="008E08E7" w:rsidRDefault="00570012" w:rsidP="00570012">
      <w:pPr>
        <w:pStyle w:val="Overskrift1"/>
      </w:pPr>
      <w:r>
        <w:lastRenderedPageBreak/>
        <w:t xml:space="preserve">Andre love og regler på </w:t>
      </w:r>
      <w:r w:rsidR="00495F8F">
        <w:t>el området</w:t>
      </w:r>
    </w:p>
    <w:p w14:paraId="375F53B6" w14:textId="431A1E6E" w:rsidR="00570012" w:rsidRDefault="00570012" w:rsidP="00570012"/>
    <w:p w14:paraId="5C0E3C8C" w14:textId="0C2D6F06" w:rsidR="00570012" w:rsidRDefault="00570012" w:rsidP="00570012">
      <w:r>
        <w:t>Fællesregulativet 2017</w:t>
      </w:r>
    </w:p>
    <w:p w14:paraId="59860291" w14:textId="7D704D4F" w:rsidR="00570012" w:rsidRDefault="00570012" w:rsidP="00570012">
      <w:hyperlink r:id="rId13" w:history="1">
        <w:r w:rsidRPr="000A02AD">
          <w:rPr>
            <w:rStyle w:val="Hyperlink"/>
          </w:rPr>
          <w:t>https://www.danskenergi.dk/udgivelser/faellesregulativet-2017-tilslutning-elektriske-installationer-brugsgenstande</w:t>
        </w:r>
      </w:hyperlink>
    </w:p>
    <w:p w14:paraId="5852C530" w14:textId="4F47BE91" w:rsidR="0056298F" w:rsidRDefault="0056298F" w:rsidP="00570012">
      <w:r>
        <w:t>Bygningsreglementet 2018</w:t>
      </w:r>
    </w:p>
    <w:p w14:paraId="0E669F77" w14:textId="07B8F2EC" w:rsidR="0056298F" w:rsidRDefault="0056298F" w:rsidP="00570012">
      <w:hyperlink r:id="rId14" w:history="1">
        <w:r w:rsidRPr="000A02AD">
          <w:rPr>
            <w:rStyle w:val="Hyperlink"/>
          </w:rPr>
          <w:t>http://bygningsreglementet.dk/</w:t>
        </w:r>
      </w:hyperlink>
    </w:p>
    <w:p w14:paraId="7659470F" w14:textId="0E3A6175" w:rsidR="00570012" w:rsidRDefault="00570012" w:rsidP="00570012">
      <w:r>
        <w:t>Lavspændingstavler DS/EN</w:t>
      </w:r>
      <w:r w:rsidR="005B7174">
        <w:t xml:space="preserve"> </w:t>
      </w:r>
      <w:r>
        <w:t>61439</w:t>
      </w:r>
    </w:p>
    <w:p w14:paraId="38B5B67A" w14:textId="637D7390" w:rsidR="00570012" w:rsidRDefault="00570012" w:rsidP="00570012">
      <w:hyperlink r:id="rId15" w:history="1">
        <w:r w:rsidRPr="000A02AD">
          <w:rPr>
            <w:rStyle w:val="Hyperlink"/>
          </w:rPr>
          <w:t>https://webshop.ds.dk/da-dk/s%C3%B8gning/29-130-20-lavsp%C3%A6ndingskoblingsudstyr/ds-en-61439-12014</w:t>
        </w:r>
      </w:hyperlink>
    </w:p>
    <w:p w14:paraId="2F9D2A52" w14:textId="0786F12A" w:rsidR="00570012" w:rsidRDefault="00495F8F" w:rsidP="00570012">
      <w:r>
        <w:t>Netværksinstallationer EN50173 og EN50174</w:t>
      </w:r>
    </w:p>
    <w:p w14:paraId="5EDE994B" w14:textId="24BCEFCD" w:rsidR="00495F8F" w:rsidRDefault="00495F8F" w:rsidP="00570012">
      <w:hyperlink r:id="rId16" w:history="1">
        <w:r w:rsidRPr="000A02AD">
          <w:rPr>
            <w:rStyle w:val="Hyperlink"/>
          </w:rPr>
          <w:t>https://webshop.ds.dk/da-dk/s%C3%B8gning/33-040-20-transmissionssystemer/ds-en-50173-12011</w:t>
        </w:r>
      </w:hyperlink>
    </w:p>
    <w:p w14:paraId="2FDB2D2E" w14:textId="099B1CF1" w:rsidR="005B7174" w:rsidRDefault="001F54AE" w:rsidP="00570012">
      <w:r>
        <w:t>Drift og vedligeholdelse (</w:t>
      </w:r>
      <w:r w:rsidR="005B7174">
        <w:t>Arbejde under spænding</w:t>
      </w:r>
      <w:r>
        <w:t>)</w:t>
      </w:r>
      <w:r w:rsidR="005B7174">
        <w:t xml:space="preserve"> DS/EN 50110</w:t>
      </w:r>
    </w:p>
    <w:p w14:paraId="5F40A3C3" w14:textId="751B7F55" w:rsidR="005B7174" w:rsidRDefault="005B7174" w:rsidP="00570012">
      <w:hyperlink r:id="rId17" w:history="1">
        <w:r w:rsidRPr="000A02AD">
          <w:rPr>
            <w:rStyle w:val="Hyperlink"/>
          </w:rPr>
          <w:t>https://webshop.ds.dk/da-dk/standard/ds-en-50110-12013</w:t>
        </w:r>
      </w:hyperlink>
    </w:p>
    <w:p w14:paraId="0D398211" w14:textId="094B35D1" w:rsidR="005B7174" w:rsidRDefault="005B7174" w:rsidP="00570012">
      <w:r>
        <w:t>Belysning på arbejdspladser DS/EN 12464</w:t>
      </w:r>
    </w:p>
    <w:p w14:paraId="0F6955E3" w14:textId="782A177D" w:rsidR="005B7174" w:rsidRDefault="005B7174" w:rsidP="00570012">
      <w:hyperlink r:id="rId18" w:history="1">
        <w:r w:rsidRPr="000A02AD">
          <w:rPr>
            <w:rStyle w:val="Hyperlink"/>
          </w:rPr>
          <w:t>https://webshop.ds.dk/da-dk/standard/ds-en-12464-12011</w:t>
        </w:r>
      </w:hyperlink>
      <w:r>
        <w:t xml:space="preserve"> </w:t>
      </w:r>
    </w:p>
    <w:p w14:paraId="01D419D7" w14:textId="77777777" w:rsidR="002C7198" w:rsidRPr="00570012" w:rsidRDefault="002C7198" w:rsidP="00570012">
      <w:bookmarkStart w:id="0" w:name="_GoBack"/>
      <w:bookmarkEnd w:id="0"/>
    </w:p>
    <w:sectPr w:rsidR="002C7198" w:rsidRPr="00570012">
      <w:headerReference w:type="default" r:id="rId19"/>
      <w:footerReference w:type="defaul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9D4F2" w14:textId="77777777" w:rsidR="00165609" w:rsidRDefault="00165609" w:rsidP="00165609">
      <w:pPr>
        <w:spacing w:after="0" w:line="240" w:lineRule="auto"/>
      </w:pPr>
      <w:r>
        <w:separator/>
      </w:r>
    </w:p>
  </w:endnote>
  <w:endnote w:type="continuationSeparator" w:id="0">
    <w:p w14:paraId="5B6E67E7" w14:textId="77777777" w:rsidR="00165609" w:rsidRDefault="00165609" w:rsidP="0016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E0553" w14:textId="53B6E950" w:rsidR="00165609" w:rsidRDefault="00165609" w:rsidP="0056298F">
    <w:pPr>
      <w:pStyle w:val="Sidefod"/>
      <w:tabs>
        <w:tab w:val="clear" w:pos="4819"/>
        <w:tab w:val="clear" w:pos="9638"/>
        <w:tab w:val="left" w:pos="5323"/>
      </w:tabs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C7198">
      <w:rPr>
        <w:b/>
        <w:bCs/>
        <w:noProof/>
      </w:rPr>
      <w:t>3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C7198">
      <w:rPr>
        <w:b/>
        <w:bCs/>
        <w:noProof/>
      </w:rPr>
      <w:t>3</w:t>
    </w:r>
    <w:r>
      <w:rPr>
        <w:b/>
        <w:bCs/>
      </w:rPr>
      <w:fldChar w:fldCharType="end"/>
    </w:r>
    <w:r w:rsidR="0056298F">
      <w:rPr>
        <w:b/>
        <w:bCs/>
      </w:rPr>
      <w:tab/>
    </w:r>
    <w:r w:rsidR="0056298F">
      <w:rPr>
        <w:b/>
        <w:bCs/>
      </w:rPr>
      <w:tab/>
    </w:r>
    <w:r w:rsidR="0056298F">
      <w:rPr>
        <w:b/>
        <w:bCs/>
      </w:rPr>
      <w:tab/>
    </w:r>
    <w:r w:rsidR="0056298F" w:rsidRPr="0056298F">
      <w:rPr>
        <w:bCs/>
      </w:rPr>
      <w:t>chwo@eucsj.dk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D460C" w14:textId="77777777" w:rsidR="00165609" w:rsidRDefault="00165609" w:rsidP="00165609">
      <w:pPr>
        <w:spacing w:after="0" w:line="240" w:lineRule="auto"/>
      </w:pPr>
      <w:r>
        <w:separator/>
      </w:r>
    </w:p>
  </w:footnote>
  <w:footnote w:type="continuationSeparator" w:id="0">
    <w:p w14:paraId="18C0FC88" w14:textId="77777777" w:rsidR="00165609" w:rsidRDefault="00165609" w:rsidP="0016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1906" w14:textId="68CAE865" w:rsidR="00165609" w:rsidRDefault="00165609">
    <w:pPr>
      <w:pStyle w:val="Sidehoved"/>
    </w:pPr>
    <w:r>
      <w:fldChar w:fldCharType="begin"/>
    </w:r>
    <w:r>
      <w:instrText xml:space="preserve"> TIME \@ "d. MMMM yyyy" </w:instrText>
    </w:r>
    <w:r>
      <w:fldChar w:fldCharType="separate"/>
    </w:r>
    <w:r w:rsidR="00433598">
      <w:rPr>
        <w:noProof/>
      </w:rPr>
      <w:t>22. marts 2018</w:t>
    </w:r>
    <w:r>
      <w:fldChar w:fldCharType="end"/>
    </w:r>
    <w:r>
      <w:tab/>
    </w:r>
    <w:r>
      <w:tab/>
      <w:t>Modul 1.3 Automatiske</w:t>
    </w:r>
    <w:r w:rsidR="00D337FD">
      <w:t xml:space="preserve"> </w:t>
    </w:r>
    <w:r>
      <w:t>anlæg i bygninger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2435E"/>
    <w:multiLevelType w:val="hybridMultilevel"/>
    <w:tmpl w:val="5D84EB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B1754"/>
    <w:multiLevelType w:val="hybridMultilevel"/>
    <w:tmpl w:val="30BC2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1D4A"/>
    <w:multiLevelType w:val="hybridMultilevel"/>
    <w:tmpl w:val="87C2B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16D5"/>
    <w:multiLevelType w:val="hybridMultilevel"/>
    <w:tmpl w:val="2DA0C6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062A"/>
    <w:multiLevelType w:val="hybridMultilevel"/>
    <w:tmpl w:val="55423E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09"/>
    <w:rsid w:val="000D08FD"/>
    <w:rsid w:val="000E1A92"/>
    <w:rsid w:val="000F7F11"/>
    <w:rsid w:val="00133FC5"/>
    <w:rsid w:val="00165609"/>
    <w:rsid w:val="001C3B5F"/>
    <w:rsid w:val="001F54AE"/>
    <w:rsid w:val="001F5E3F"/>
    <w:rsid w:val="002202F5"/>
    <w:rsid w:val="002C7198"/>
    <w:rsid w:val="00345484"/>
    <w:rsid w:val="003A287E"/>
    <w:rsid w:val="003E5F4F"/>
    <w:rsid w:val="00407A90"/>
    <w:rsid w:val="00433598"/>
    <w:rsid w:val="00495F8F"/>
    <w:rsid w:val="004E150E"/>
    <w:rsid w:val="00556FF7"/>
    <w:rsid w:val="0056298F"/>
    <w:rsid w:val="00570012"/>
    <w:rsid w:val="00597351"/>
    <w:rsid w:val="005B7174"/>
    <w:rsid w:val="005F0F88"/>
    <w:rsid w:val="00654BF3"/>
    <w:rsid w:val="00667905"/>
    <w:rsid w:val="00716439"/>
    <w:rsid w:val="00796A1E"/>
    <w:rsid w:val="007C25F8"/>
    <w:rsid w:val="0088578B"/>
    <w:rsid w:val="008A603E"/>
    <w:rsid w:val="008C62DF"/>
    <w:rsid w:val="008D3BE5"/>
    <w:rsid w:val="008D6B2E"/>
    <w:rsid w:val="008E08E7"/>
    <w:rsid w:val="0093380E"/>
    <w:rsid w:val="00A61930"/>
    <w:rsid w:val="00A624C8"/>
    <w:rsid w:val="00AC69B2"/>
    <w:rsid w:val="00BA25B4"/>
    <w:rsid w:val="00BD169F"/>
    <w:rsid w:val="00BE67A2"/>
    <w:rsid w:val="00BF3580"/>
    <w:rsid w:val="00BF6557"/>
    <w:rsid w:val="00C00421"/>
    <w:rsid w:val="00C043ED"/>
    <w:rsid w:val="00C54E1F"/>
    <w:rsid w:val="00C720A8"/>
    <w:rsid w:val="00C9265F"/>
    <w:rsid w:val="00D13125"/>
    <w:rsid w:val="00D311A7"/>
    <w:rsid w:val="00D337FD"/>
    <w:rsid w:val="00D37087"/>
    <w:rsid w:val="00D91086"/>
    <w:rsid w:val="00D97A9A"/>
    <w:rsid w:val="00DD7021"/>
    <w:rsid w:val="00DF42D5"/>
    <w:rsid w:val="00E22919"/>
    <w:rsid w:val="00E87B3F"/>
    <w:rsid w:val="00ED6A68"/>
    <w:rsid w:val="00F20517"/>
    <w:rsid w:val="00F30DB7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6248"/>
  <w15:chartTrackingRefBased/>
  <w15:docId w15:val="{68798E0C-70CC-4F69-87B7-5C632E47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6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7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65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5609"/>
  </w:style>
  <w:style w:type="paragraph" w:styleId="Sidefod">
    <w:name w:val="footer"/>
    <w:basedOn w:val="Normal"/>
    <w:link w:val="SidefodTegn"/>
    <w:uiPriority w:val="99"/>
    <w:unhideWhenUsed/>
    <w:rsid w:val="00165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5609"/>
  </w:style>
  <w:style w:type="character" w:customStyle="1" w:styleId="Overskrift1Tegn">
    <w:name w:val="Overskrift 1 Tegn"/>
    <w:basedOn w:val="Standardskrifttypeiafsnit"/>
    <w:link w:val="Overskrift1"/>
    <w:uiPriority w:val="9"/>
    <w:rsid w:val="00AC69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A624C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6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62D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A287E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8E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7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sikkerhedsregler.dk/da/bekendtgorelser/bekendtgorelse-om-elektriske-installationer" TargetMode="External"/><Relationship Id="rId13" Type="http://schemas.openxmlformats.org/officeDocument/2006/relationships/hyperlink" Target="https://www.danskenergi.dk/udgivelser/faellesregulativet-2017-tilslutning-elektriske-installationer-brugsgenstande" TargetMode="External"/><Relationship Id="rId18" Type="http://schemas.openxmlformats.org/officeDocument/2006/relationships/hyperlink" Target="https://webshop.ds.dk/da-dk/standard/ds-en-12464-120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lsikkerhedsregler.dk/da/node/122" TargetMode="External"/><Relationship Id="rId12" Type="http://schemas.openxmlformats.org/officeDocument/2006/relationships/hyperlink" Target="https://webshop.ds.dk/da-dk/standard/ds-en-60204-12006-sik" TargetMode="External"/><Relationship Id="rId17" Type="http://schemas.openxmlformats.org/officeDocument/2006/relationships/hyperlink" Target="https://webshop.ds.dk/da-dk/standard/ds-en-50110-1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shop.ds.dk/da-dk/s%C3%B8gning/33-040-20-transmissionssystemer/ds-en-50173-1201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tsinformation.dk/forms/R0710.aspx?id=1458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shop.ds.dk/da-dk/s%C3%B8gning/29-130-20-lavsp%C3%A6ndingskoblingsudstyr/ds-en-61439-12014" TargetMode="External"/><Relationship Id="rId10" Type="http://schemas.openxmlformats.org/officeDocument/2006/relationships/hyperlink" Target="http://eur-lex.europa.eu/legal-content/DA/TXT/HTML/?uri=CELEX:32006L0042&amp;rid=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shop.ds.dk/da-dk/standard/91-140-50-elektriske-installationer/ds-h%C3%A5ndbog-1832017" TargetMode="External"/><Relationship Id="rId14" Type="http://schemas.openxmlformats.org/officeDocument/2006/relationships/hyperlink" Target="http://bygningsreglementet.d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551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Wolsing</dc:creator>
  <cp:keywords/>
  <dc:description/>
  <cp:lastModifiedBy>Christian Wolsing</cp:lastModifiedBy>
  <cp:revision>12</cp:revision>
  <cp:lastPrinted>2018-03-12T10:53:00Z</cp:lastPrinted>
  <dcterms:created xsi:type="dcterms:W3CDTF">2018-03-22T18:54:00Z</dcterms:created>
  <dcterms:modified xsi:type="dcterms:W3CDTF">2018-03-23T07:06:00Z</dcterms:modified>
</cp:coreProperties>
</file>