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BA8A6" w14:textId="77777777" w:rsidR="00EC6334" w:rsidRPr="00251D34" w:rsidRDefault="00EC6334">
      <w:pPr>
        <w:pStyle w:val="Brdtekst"/>
        <w:rPr>
          <w:lang w:val="da-DK"/>
        </w:rPr>
      </w:pPr>
    </w:p>
    <w:p w14:paraId="426BA8A7" w14:textId="77777777" w:rsidR="00EC6334" w:rsidRPr="00251D34" w:rsidRDefault="00EC6334">
      <w:pPr>
        <w:pStyle w:val="Brdtekst"/>
        <w:rPr>
          <w:lang w:val="da-DK"/>
        </w:rPr>
      </w:pPr>
    </w:p>
    <w:p w14:paraId="426BA8A8" w14:textId="77777777" w:rsidR="00EC6334" w:rsidRPr="00251D34" w:rsidRDefault="00EC6334">
      <w:pPr>
        <w:pStyle w:val="Brdtekst"/>
        <w:spacing w:before="6"/>
        <w:rPr>
          <w:sz w:val="17"/>
          <w:lang w:val="da-DK"/>
        </w:rPr>
      </w:pPr>
    </w:p>
    <w:p w14:paraId="426BA8AC" w14:textId="77777777" w:rsidR="00EC6334" w:rsidRPr="004B1581" w:rsidRDefault="00EC6334">
      <w:pPr>
        <w:pStyle w:val="Brdtekst"/>
        <w:spacing w:before="9"/>
        <w:rPr>
          <w:sz w:val="19"/>
          <w:lang w:val="da-DK"/>
        </w:rPr>
      </w:pPr>
    </w:p>
    <w:p w14:paraId="426BA8AD" w14:textId="77777777" w:rsidR="00EC6334" w:rsidRPr="00251D34" w:rsidRDefault="00251D34">
      <w:pPr>
        <w:pStyle w:val="Listeafsnit"/>
        <w:numPr>
          <w:ilvl w:val="0"/>
          <w:numId w:val="1"/>
        </w:numPr>
        <w:tabs>
          <w:tab w:val="left" w:pos="476"/>
        </w:tabs>
        <w:spacing w:line="276" w:lineRule="auto"/>
        <w:ind w:right="150"/>
        <w:rPr>
          <w:lang w:val="da-DK"/>
        </w:rPr>
      </w:pPr>
      <w:r w:rsidRPr="00251D34">
        <w:rPr>
          <w:lang w:val="da-DK"/>
        </w:rPr>
        <w:t>Kan man ved luft/vand varmepumper forvente drift med både varmepumpe og el stav samtidig og i så fald</w:t>
      </w:r>
      <w:r w:rsidRPr="00251D34">
        <w:rPr>
          <w:spacing w:val="-10"/>
          <w:lang w:val="da-DK"/>
        </w:rPr>
        <w:t xml:space="preserve"> </w:t>
      </w:r>
      <w:r w:rsidRPr="00251D34">
        <w:rPr>
          <w:lang w:val="da-DK"/>
        </w:rPr>
        <w:t>hvornår?</w:t>
      </w:r>
    </w:p>
    <w:p w14:paraId="426BA8AE" w14:textId="77777777" w:rsidR="00EC6334" w:rsidRPr="00251D34" w:rsidRDefault="00EC6334">
      <w:pPr>
        <w:pStyle w:val="Brdtekst"/>
        <w:spacing w:before="5"/>
        <w:rPr>
          <w:sz w:val="16"/>
          <w:lang w:val="da-DK"/>
        </w:rPr>
      </w:pPr>
    </w:p>
    <w:p w14:paraId="426BA8AF" w14:textId="77777777" w:rsidR="00EC6334" w:rsidRPr="00251D34" w:rsidRDefault="00251D34">
      <w:pPr>
        <w:pStyle w:val="Listeafsnit"/>
        <w:numPr>
          <w:ilvl w:val="0"/>
          <w:numId w:val="1"/>
        </w:numPr>
        <w:tabs>
          <w:tab w:val="left" w:pos="476"/>
        </w:tabs>
        <w:spacing w:line="273" w:lineRule="auto"/>
        <w:ind w:right="663"/>
        <w:rPr>
          <w:lang w:val="da-DK"/>
        </w:rPr>
      </w:pPr>
      <w:r w:rsidRPr="00251D34">
        <w:rPr>
          <w:lang w:val="da-DK"/>
        </w:rPr>
        <w:t>Hvilken el komponent skal man være særlig opmærksom på, når man har med</w:t>
      </w:r>
      <w:r w:rsidRPr="00251D34">
        <w:rPr>
          <w:spacing w:val="-34"/>
          <w:lang w:val="da-DK"/>
        </w:rPr>
        <w:t xml:space="preserve"> </w:t>
      </w:r>
      <w:r w:rsidRPr="00251D34">
        <w:rPr>
          <w:lang w:val="da-DK"/>
        </w:rPr>
        <w:t>inverter styrede varmepumper at gøre og</w:t>
      </w:r>
      <w:r w:rsidRPr="00251D34">
        <w:rPr>
          <w:spacing w:val="-14"/>
          <w:lang w:val="da-DK"/>
        </w:rPr>
        <w:t xml:space="preserve"> </w:t>
      </w:r>
      <w:r w:rsidRPr="00251D34">
        <w:rPr>
          <w:lang w:val="da-DK"/>
        </w:rPr>
        <w:t>hvorfor?</w:t>
      </w:r>
    </w:p>
    <w:p w14:paraId="426BA8B0" w14:textId="77777777" w:rsidR="00EC6334" w:rsidRPr="00251D34" w:rsidRDefault="00EC6334">
      <w:pPr>
        <w:pStyle w:val="Brdtekst"/>
        <w:spacing w:before="8"/>
        <w:rPr>
          <w:sz w:val="16"/>
          <w:lang w:val="da-DK"/>
        </w:rPr>
      </w:pPr>
    </w:p>
    <w:p w14:paraId="426BA8B1" w14:textId="77777777" w:rsidR="00EC6334" w:rsidRPr="00251D34" w:rsidRDefault="00251D34">
      <w:pPr>
        <w:pStyle w:val="Listeafsnit"/>
        <w:numPr>
          <w:ilvl w:val="0"/>
          <w:numId w:val="1"/>
        </w:numPr>
        <w:tabs>
          <w:tab w:val="left" w:pos="476"/>
        </w:tabs>
        <w:rPr>
          <w:lang w:val="da-DK"/>
        </w:rPr>
      </w:pPr>
      <w:r w:rsidRPr="00251D34">
        <w:rPr>
          <w:lang w:val="da-DK"/>
        </w:rPr>
        <w:t>Kan der være en sundheds risiko ved en varmtvandsbeholder med en temperatur mellem</w:t>
      </w:r>
      <w:r w:rsidRPr="00251D34">
        <w:rPr>
          <w:spacing w:val="-20"/>
          <w:lang w:val="da-DK"/>
        </w:rPr>
        <w:t xml:space="preserve"> </w:t>
      </w:r>
      <w:r w:rsidRPr="00251D34">
        <w:rPr>
          <w:lang w:val="da-DK"/>
        </w:rPr>
        <w:t>35-50°C.?</w:t>
      </w:r>
    </w:p>
    <w:p w14:paraId="426BA8B2" w14:textId="77777777" w:rsidR="00EC6334" w:rsidRPr="00251D34" w:rsidRDefault="00EC6334">
      <w:pPr>
        <w:pStyle w:val="Brdtekst"/>
        <w:spacing w:before="8"/>
        <w:rPr>
          <w:sz w:val="19"/>
          <w:lang w:val="da-DK"/>
        </w:rPr>
      </w:pPr>
    </w:p>
    <w:p w14:paraId="426BA8B3" w14:textId="77777777" w:rsidR="00EC6334" w:rsidRPr="00251D34" w:rsidRDefault="00251D34">
      <w:pPr>
        <w:pStyle w:val="Listeafsnit"/>
        <w:numPr>
          <w:ilvl w:val="0"/>
          <w:numId w:val="1"/>
        </w:numPr>
        <w:tabs>
          <w:tab w:val="left" w:pos="476"/>
        </w:tabs>
        <w:spacing w:before="1"/>
        <w:rPr>
          <w:lang w:val="da-DK"/>
        </w:rPr>
      </w:pPr>
      <w:r w:rsidRPr="00251D34">
        <w:rPr>
          <w:lang w:val="da-DK"/>
        </w:rPr>
        <w:t>Er der et minimums krav til varmepumpers</w:t>
      </w:r>
      <w:r w:rsidRPr="00251D34">
        <w:rPr>
          <w:spacing w:val="-17"/>
          <w:lang w:val="da-DK"/>
        </w:rPr>
        <w:t xml:space="preserve"> </w:t>
      </w:r>
      <w:r w:rsidRPr="00251D34">
        <w:rPr>
          <w:lang w:val="da-DK"/>
        </w:rPr>
        <w:t>effektivitet?</w:t>
      </w:r>
    </w:p>
    <w:p w14:paraId="426BA8B4" w14:textId="77777777" w:rsidR="00EC6334" w:rsidRPr="00251D34" w:rsidRDefault="00EC6334">
      <w:pPr>
        <w:pStyle w:val="Brdtekst"/>
        <w:spacing w:before="9"/>
        <w:rPr>
          <w:sz w:val="19"/>
          <w:lang w:val="da-DK"/>
        </w:rPr>
      </w:pPr>
    </w:p>
    <w:p w14:paraId="426BA8B5" w14:textId="77777777" w:rsidR="00EC6334" w:rsidRPr="00251D34" w:rsidRDefault="00251D34">
      <w:pPr>
        <w:pStyle w:val="Listeafsnit"/>
        <w:numPr>
          <w:ilvl w:val="0"/>
          <w:numId w:val="1"/>
        </w:numPr>
        <w:tabs>
          <w:tab w:val="left" w:pos="476"/>
        </w:tabs>
        <w:spacing w:line="276" w:lineRule="auto"/>
        <w:ind w:right="113"/>
        <w:rPr>
          <w:lang w:val="da-DK"/>
        </w:rPr>
      </w:pPr>
      <w:r w:rsidRPr="00251D34">
        <w:rPr>
          <w:lang w:val="da-DK"/>
        </w:rPr>
        <w:t xml:space="preserve">Et rum på 70m2 med et varmetab på 45W/m2. der </w:t>
      </w:r>
      <w:r w:rsidRPr="00251D34">
        <w:rPr>
          <w:spacing w:val="1"/>
          <w:lang w:val="da-DK"/>
        </w:rPr>
        <w:t xml:space="preserve">er </w:t>
      </w:r>
      <w:r w:rsidRPr="00251D34">
        <w:rPr>
          <w:lang w:val="da-DK"/>
        </w:rPr>
        <w:t xml:space="preserve">tale om opholdsrummet i en bolig, der er monteret 3 stk. radiator som er beregnet ud fra temperatur 50-40-20°C. 1 stk. med ydelse på 1400W. </w:t>
      </w:r>
      <w:r w:rsidRPr="006D0F6A">
        <w:rPr>
          <w:lang w:val="da-DK"/>
        </w:rPr>
        <w:t xml:space="preserve">1 stk. med </w:t>
      </w:r>
      <w:r w:rsidRPr="00251D34">
        <w:rPr>
          <w:lang w:val="da-DK"/>
        </w:rPr>
        <w:t>ydelse</w:t>
      </w:r>
      <w:r w:rsidRPr="006D0F6A">
        <w:rPr>
          <w:lang w:val="da-DK"/>
        </w:rPr>
        <w:t xml:space="preserve"> </w:t>
      </w:r>
      <w:r w:rsidRPr="00251D34">
        <w:rPr>
          <w:lang w:val="da-DK"/>
        </w:rPr>
        <w:t>på</w:t>
      </w:r>
      <w:r w:rsidRPr="006D0F6A">
        <w:rPr>
          <w:lang w:val="da-DK"/>
        </w:rPr>
        <w:t xml:space="preserve"> 1600W. </w:t>
      </w:r>
      <w:r w:rsidRPr="00251D34">
        <w:rPr>
          <w:lang w:val="da-DK"/>
        </w:rPr>
        <w:t xml:space="preserve">1.stk. med ydelse på 1000W. ved brug af Danfoss diagram tag stilling til størrelse af ventil. Beregn flow over ventilen </w:t>
      </w:r>
      <w:r>
        <w:rPr>
          <w:lang w:val="da-DK"/>
        </w:rPr>
        <w:t>o</w:t>
      </w:r>
      <w:r w:rsidRPr="00251D34">
        <w:rPr>
          <w:lang w:val="da-DK"/>
        </w:rPr>
        <w:t>g tag stilling til</w:t>
      </w:r>
      <w:r w:rsidRPr="00251D34">
        <w:rPr>
          <w:spacing w:val="-35"/>
          <w:lang w:val="da-DK"/>
        </w:rPr>
        <w:t xml:space="preserve"> </w:t>
      </w:r>
      <w:r w:rsidRPr="00251D34">
        <w:rPr>
          <w:lang w:val="da-DK"/>
        </w:rPr>
        <w:t>forindstilling.</w:t>
      </w:r>
    </w:p>
    <w:p w14:paraId="426BA8B6" w14:textId="77777777" w:rsidR="00EC6334" w:rsidRPr="00251D34" w:rsidRDefault="00EC6334">
      <w:pPr>
        <w:pStyle w:val="Brdtekst"/>
        <w:spacing w:before="5"/>
        <w:rPr>
          <w:sz w:val="16"/>
          <w:lang w:val="da-DK"/>
        </w:rPr>
      </w:pPr>
    </w:p>
    <w:p w14:paraId="426BA8B7" w14:textId="0F04BB86" w:rsidR="00EC6334" w:rsidRPr="004B1581" w:rsidRDefault="00EC6334" w:rsidP="004B1581">
      <w:pPr>
        <w:tabs>
          <w:tab w:val="left" w:pos="476"/>
        </w:tabs>
        <w:rPr>
          <w:lang w:val="da-DK"/>
        </w:rPr>
      </w:pPr>
    </w:p>
    <w:p w14:paraId="426BA8B8" w14:textId="77777777" w:rsidR="00EC6334" w:rsidRPr="00251D34" w:rsidRDefault="00EC6334">
      <w:pPr>
        <w:pStyle w:val="Brdtekst"/>
        <w:spacing w:before="4"/>
        <w:rPr>
          <w:sz w:val="19"/>
          <w:lang w:val="da-DK"/>
        </w:rPr>
      </w:pPr>
    </w:p>
    <w:p w14:paraId="426BA8B9" w14:textId="456DEE16" w:rsidR="00EC6334" w:rsidRPr="00251D34" w:rsidRDefault="00EC6334" w:rsidP="002634AB">
      <w:pPr>
        <w:pStyle w:val="Listeafsnit"/>
        <w:tabs>
          <w:tab w:val="left" w:pos="476"/>
        </w:tabs>
        <w:spacing w:line="278" w:lineRule="auto"/>
        <w:ind w:right="141" w:firstLine="0"/>
        <w:rPr>
          <w:lang w:val="da-DK"/>
        </w:rPr>
      </w:pPr>
    </w:p>
    <w:sectPr w:rsidR="00EC6334" w:rsidRPr="00251D34">
      <w:type w:val="continuous"/>
      <w:pgSz w:w="11910" w:h="16840"/>
      <w:pgMar w:top="1600" w:right="1020" w:bottom="280" w:left="1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E2BEA"/>
    <w:multiLevelType w:val="hybridMultilevel"/>
    <w:tmpl w:val="F8E40B16"/>
    <w:lvl w:ilvl="0" w:tplc="AC862DA8">
      <w:start w:val="1"/>
      <w:numFmt w:val="decimal"/>
      <w:lvlText w:val="%1."/>
      <w:lvlJc w:val="left"/>
      <w:pPr>
        <w:ind w:left="476" w:hanging="361"/>
        <w:jc w:val="left"/>
      </w:pPr>
      <w:rPr>
        <w:rFonts w:ascii="Calibri" w:eastAsia="Calibri" w:hAnsi="Calibri" w:cs="Calibri" w:hint="default"/>
        <w:spacing w:val="-4"/>
        <w:w w:val="100"/>
        <w:sz w:val="22"/>
        <w:szCs w:val="22"/>
      </w:rPr>
    </w:lvl>
    <w:lvl w:ilvl="1" w:tplc="08223FCC">
      <w:numFmt w:val="bullet"/>
      <w:lvlText w:val="•"/>
      <w:lvlJc w:val="left"/>
      <w:pPr>
        <w:ind w:left="1382" w:hanging="361"/>
      </w:pPr>
      <w:rPr>
        <w:rFonts w:hint="default"/>
      </w:rPr>
    </w:lvl>
    <w:lvl w:ilvl="2" w:tplc="04FC7B4C">
      <w:numFmt w:val="bullet"/>
      <w:lvlText w:val="•"/>
      <w:lvlJc w:val="left"/>
      <w:pPr>
        <w:ind w:left="2285" w:hanging="361"/>
      </w:pPr>
      <w:rPr>
        <w:rFonts w:hint="default"/>
      </w:rPr>
    </w:lvl>
    <w:lvl w:ilvl="3" w:tplc="8D42BD18">
      <w:numFmt w:val="bullet"/>
      <w:lvlText w:val="•"/>
      <w:lvlJc w:val="left"/>
      <w:pPr>
        <w:ind w:left="3187" w:hanging="361"/>
      </w:pPr>
      <w:rPr>
        <w:rFonts w:hint="default"/>
      </w:rPr>
    </w:lvl>
    <w:lvl w:ilvl="4" w:tplc="D2B65134">
      <w:numFmt w:val="bullet"/>
      <w:lvlText w:val="•"/>
      <w:lvlJc w:val="left"/>
      <w:pPr>
        <w:ind w:left="4090" w:hanging="361"/>
      </w:pPr>
      <w:rPr>
        <w:rFonts w:hint="default"/>
      </w:rPr>
    </w:lvl>
    <w:lvl w:ilvl="5" w:tplc="B1A2342A">
      <w:numFmt w:val="bullet"/>
      <w:lvlText w:val="•"/>
      <w:lvlJc w:val="left"/>
      <w:pPr>
        <w:ind w:left="4992" w:hanging="361"/>
      </w:pPr>
      <w:rPr>
        <w:rFonts w:hint="default"/>
      </w:rPr>
    </w:lvl>
    <w:lvl w:ilvl="6" w:tplc="ACC8257C">
      <w:numFmt w:val="bullet"/>
      <w:lvlText w:val="•"/>
      <w:lvlJc w:val="left"/>
      <w:pPr>
        <w:ind w:left="5895" w:hanging="361"/>
      </w:pPr>
      <w:rPr>
        <w:rFonts w:hint="default"/>
      </w:rPr>
    </w:lvl>
    <w:lvl w:ilvl="7" w:tplc="835491BC">
      <w:numFmt w:val="bullet"/>
      <w:lvlText w:val="•"/>
      <w:lvlJc w:val="left"/>
      <w:pPr>
        <w:ind w:left="6797" w:hanging="361"/>
      </w:pPr>
      <w:rPr>
        <w:rFonts w:hint="default"/>
      </w:rPr>
    </w:lvl>
    <w:lvl w:ilvl="8" w:tplc="54FCA3C8">
      <w:numFmt w:val="bullet"/>
      <w:lvlText w:val="•"/>
      <w:lvlJc w:val="left"/>
      <w:pPr>
        <w:ind w:left="7700" w:hanging="361"/>
      </w:pPr>
      <w:rPr>
        <w:rFonts w:hint="default"/>
      </w:rPr>
    </w:lvl>
  </w:abstractNum>
  <w:num w:numId="1" w16cid:durableId="129112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34"/>
    <w:rsid w:val="00107D58"/>
    <w:rsid w:val="00251D34"/>
    <w:rsid w:val="002634AB"/>
    <w:rsid w:val="004B1581"/>
    <w:rsid w:val="006D0F6A"/>
    <w:rsid w:val="00AB4277"/>
    <w:rsid w:val="00EC6334"/>
    <w:rsid w:val="00FF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A8A3"/>
  <w15:docId w15:val="{7819BC2E-D1CE-4BDD-9700-2ED8BBEF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Listeafsnit">
    <w:name w:val="List Paragraph"/>
    <w:basedOn w:val="Normal"/>
    <w:uiPriority w:val="1"/>
    <w:qFormat/>
    <w:pPr>
      <w:ind w:left="47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 H. Nielsen</dc:creator>
  <cp:lastModifiedBy>René Hansen</cp:lastModifiedBy>
  <cp:revision>6</cp:revision>
  <dcterms:created xsi:type="dcterms:W3CDTF">2023-02-23T06:46:00Z</dcterms:created>
  <dcterms:modified xsi:type="dcterms:W3CDTF">2024-02-28T09:13:00Z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2020-04-19T00:00:00Z</vt:filetime>
  </property>
</Properties>
</file>