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129F" w14:textId="7FF6EA51" w:rsidR="00057642" w:rsidRDefault="000C163B" w:rsidP="005A6B59">
      <w:pPr>
        <w:pStyle w:val="Overskrift1"/>
      </w:pPr>
      <w:r>
        <w:t>Opgave i EN60364-7-701: Områder med bad eller bruser</w:t>
      </w:r>
    </w:p>
    <w:p w14:paraId="1698336A" w14:textId="77777777" w:rsidR="00971DA9" w:rsidRDefault="00971DA9" w:rsidP="00971DA9">
      <w:r>
        <w:t xml:space="preserve">Opgaven tager udgangspunkt i DS-Håndbog 183 som kan findes på </w:t>
      </w:r>
      <w:hyperlink r:id="rId7" w:history="1">
        <w:r>
          <w:rPr>
            <w:rStyle w:val="Hyperlink"/>
          </w:rPr>
          <w:t>sd.ds</w:t>
        </w:r>
        <w:r w:rsidRPr="00B91116">
          <w:rPr>
            <w:rStyle w:val="Hyperlink"/>
          </w:rPr>
          <w:t>.dk</w:t>
        </w:r>
      </w:hyperlink>
      <w:r>
        <w:t xml:space="preserve">  </w:t>
      </w:r>
    </w:p>
    <w:p w14:paraId="67F92BE4" w14:textId="02F9849D" w:rsidR="00971DA9" w:rsidRPr="00971DA9" w:rsidRDefault="009C1BE2" w:rsidP="00971DA9">
      <w:r>
        <w:t>Læs kapitel 701</w:t>
      </w:r>
      <w:r w:rsidR="00971DA9" w:rsidRPr="00971DA9">
        <w:t xml:space="preserve"> omhyggeligt og skriv derefter svar på følgende spørgsmål med egne ord og anfør hvilken paragraf svaret omhandler.</w:t>
      </w:r>
    </w:p>
    <w:p w14:paraId="5AC5ACEC" w14:textId="7C4A2366" w:rsidR="005250FA" w:rsidRDefault="005250FA" w:rsidP="00971DA9"/>
    <w:p w14:paraId="6EA39EB2" w14:textId="57AC21FF" w:rsidR="00842EE2" w:rsidRDefault="00842EE2" w:rsidP="002063BE">
      <w:pPr>
        <w:pStyle w:val="Listeafsnit"/>
        <w:numPr>
          <w:ilvl w:val="0"/>
          <w:numId w:val="1"/>
        </w:numPr>
      </w:pPr>
      <w:r>
        <w:t>Må der placeres en shaverstikkontakt i område 2?</w:t>
      </w:r>
    </w:p>
    <w:p w14:paraId="433D09D9" w14:textId="77777777" w:rsidR="00842EE2" w:rsidRDefault="00842EE2" w:rsidP="00971DA9">
      <w:pPr>
        <w:rPr>
          <w:color w:val="FF0000"/>
        </w:rPr>
      </w:pPr>
    </w:p>
    <w:p w14:paraId="35EF5373" w14:textId="77777777" w:rsidR="005A4C9C" w:rsidRPr="009C1BE2" w:rsidRDefault="005A4C9C" w:rsidP="00971DA9"/>
    <w:p w14:paraId="237AE097" w14:textId="2775D4F5" w:rsidR="009C1BE2" w:rsidRDefault="002B1F99" w:rsidP="002063BE">
      <w:pPr>
        <w:pStyle w:val="Listeafsnit"/>
        <w:numPr>
          <w:ilvl w:val="0"/>
          <w:numId w:val="1"/>
        </w:numPr>
      </w:pPr>
      <w:r>
        <w:t xml:space="preserve">Hvornår må der anvendes beskyttelse ved </w:t>
      </w:r>
      <w:r w:rsidR="0047318F">
        <w:t>separate</w:t>
      </w:r>
      <w:r>
        <w:t xml:space="preserve"> strømkredse?</w:t>
      </w:r>
    </w:p>
    <w:p w14:paraId="226DB863" w14:textId="399D0202" w:rsidR="002B1F99" w:rsidRDefault="002B1F99" w:rsidP="00971DA9">
      <w:pPr>
        <w:rPr>
          <w:color w:val="FF0000"/>
        </w:rPr>
      </w:pPr>
    </w:p>
    <w:p w14:paraId="78036D5B" w14:textId="77777777" w:rsidR="005A4C9C" w:rsidRDefault="005A4C9C" w:rsidP="00971DA9"/>
    <w:p w14:paraId="3F36D74F" w14:textId="1B17FC86" w:rsidR="002E0128" w:rsidRDefault="0005200B" w:rsidP="002063BE">
      <w:pPr>
        <w:pStyle w:val="Listeafsnit"/>
        <w:numPr>
          <w:ilvl w:val="0"/>
          <w:numId w:val="1"/>
        </w:numPr>
      </w:pPr>
      <w:r>
        <w:t>Må der placeres en almindelig 230V stikkontakt i område 2?</w:t>
      </w:r>
    </w:p>
    <w:p w14:paraId="1CF1040A" w14:textId="1C4F0C68" w:rsidR="00842EE2" w:rsidRDefault="00842EE2" w:rsidP="00971DA9">
      <w:pPr>
        <w:rPr>
          <w:color w:val="FF0000"/>
        </w:rPr>
      </w:pPr>
    </w:p>
    <w:p w14:paraId="33BEDACB" w14:textId="77777777" w:rsidR="005A4C9C" w:rsidRDefault="005A4C9C" w:rsidP="00971DA9"/>
    <w:p w14:paraId="62EC188E" w14:textId="3B541FC0" w:rsidR="00842EE2" w:rsidRDefault="00842EE2" w:rsidP="002063BE">
      <w:pPr>
        <w:pStyle w:val="Listeafsnit"/>
        <w:numPr>
          <w:ilvl w:val="0"/>
          <w:numId w:val="1"/>
        </w:numPr>
      </w:pPr>
      <w:r>
        <w:t>Skal der anvendes fejlstrømsafbryder på et badeværelse?</w:t>
      </w:r>
    </w:p>
    <w:p w14:paraId="6D509B20" w14:textId="77777777" w:rsidR="008D15F8" w:rsidRDefault="008D15F8" w:rsidP="008D15F8">
      <w:pPr>
        <w:rPr>
          <w:color w:val="FF0000"/>
        </w:rPr>
      </w:pPr>
    </w:p>
    <w:p w14:paraId="69D0A8C0" w14:textId="77777777" w:rsidR="005A4C9C" w:rsidRDefault="005A4C9C" w:rsidP="008D15F8"/>
    <w:p w14:paraId="2E3FEDB0" w14:textId="7D9EC082" w:rsidR="0005200B" w:rsidRDefault="002B71B6" w:rsidP="002063BE">
      <w:pPr>
        <w:pStyle w:val="Listeafsnit"/>
        <w:numPr>
          <w:ilvl w:val="0"/>
          <w:numId w:val="1"/>
        </w:numPr>
      </w:pPr>
      <w:r>
        <w:t>Må der installeres lamper i område 1?</w:t>
      </w:r>
    </w:p>
    <w:p w14:paraId="415989FB" w14:textId="1A253C03" w:rsidR="002B71B6" w:rsidRDefault="002B71B6" w:rsidP="00971DA9">
      <w:pPr>
        <w:rPr>
          <w:color w:val="FF0000"/>
        </w:rPr>
      </w:pPr>
    </w:p>
    <w:p w14:paraId="495772E4" w14:textId="77777777" w:rsidR="005A4C9C" w:rsidRDefault="005A4C9C" w:rsidP="00971DA9"/>
    <w:p w14:paraId="642E0398" w14:textId="4984DC94" w:rsidR="00842EE2" w:rsidRDefault="00842EE2" w:rsidP="002063BE">
      <w:pPr>
        <w:pStyle w:val="Listeafsnit"/>
        <w:numPr>
          <w:ilvl w:val="0"/>
          <w:numId w:val="1"/>
        </w:numPr>
      </w:pPr>
      <w:r>
        <w:t>Hvilken kapslingsklasse skal elektrisk materiel have i område 2?</w:t>
      </w:r>
    </w:p>
    <w:p w14:paraId="32606341" w14:textId="77777777" w:rsidR="00842EE2" w:rsidRDefault="00842EE2" w:rsidP="00971DA9">
      <w:pPr>
        <w:rPr>
          <w:color w:val="FF0000"/>
        </w:rPr>
      </w:pPr>
    </w:p>
    <w:p w14:paraId="39364977" w14:textId="77777777" w:rsidR="005A4C9C" w:rsidRDefault="005A4C9C" w:rsidP="00971DA9"/>
    <w:p w14:paraId="20DD4461" w14:textId="1967AEE3" w:rsidR="000600D6" w:rsidRDefault="00B314E4" w:rsidP="002063BE">
      <w:pPr>
        <w:pStyle w:val="Listeafsnit"/>
        <w:numPr>
          <w:ilvl w:val="0"/>
          <w:numId w:val="1"/>
        </w:numPr>
      </w:pPr>
      <w:r>
        <w:t>Indtegn på skitsen (målestok 1:3</w:t>
      </w:r>
      <w:r w:rsidR="000600D6">
        <w:t>0) herunder de forskellige områder beskrevet i kapitel 701.</w:t>
      </w:r>
    </w:p>
    <w:p w14:paraId="7909FCD4" w14:textId="53F00F43" w:rsidR="000600D6" w:rsidRDefault="00F0755A" w:rsidP="00971DA9">
      <w:r>
        <w:rPr>
          <w:noProof/>
          <w:lang w:eastAsia="da-DK"/>
        </w:rPr>
        <w:lastRenderedPageBreak/>
        <w:drawing>
          <wp:inline distT="0" distB="0" distL="0" distR="0" wp14:anchorId="654EF156" wp14:editId="208D60F0">
            <wp:extent cx="3609975" cy="3581400"/>
            <wp:effectExtent l="0" t="0" r="9525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275C3" w14:textId="5A64C0CB" w:rsidR="00A64B66" w:rsidRDefault="00A64B66" w:rsidP="00FB5F66">
      <w:pPr>
        <w:pStyle w:val="Listeafsnit"/>
      </w:pPr>
      <w:r>
        <w:t>Skal der placeres en stikkontakt på dette badeværelse og i så fald hvor vil du placere den?</w:t>
      </w:r>
    </w:p>
    <w:p w14:paraId="4100B773" w14:textId="3282406F" w:rsidR="002063BE" w:rsidRDefault="002063BE" w:rsidP="002063BE">
      <w:pPr>
        <w:rPr>
          <w:color w:val="FF0000"/>
        </w:rPr>
      </w:pPr>
    </w:p>
    <w:p w14:paraId="66F4A615" w14:textId="77777777" w:rsidR="005A4C9C" w:rsidRPr="002063BE" w:rsidRDefault="005A4C9C" w:rsidP="002063BE">
      <w:pPr>
        <w:rPr>
          <w:color w:val="FF0000"/>
        </w:rPr>
      </w:pPr>
    </w:p>
    <w:p w14:paraId="13C89EBB" w14:textId="261A1EF6" w:rsidR="002063BE" w:rsidRDefault="00842EE2" w:rsidP="002063BE">
      <w:pPr>
        <w:pStyle w:val="Listeafsnit"/>
        <w:numPr>
          <w:ilvl w:val="0"/>
          <w:numId w:val="1"/>
        </w:numPr>
      </w:pPr>
      <w:r>
        <w:t xml:space="preserve">For hvilke dele af installationen </w:t>
      </w:r>
      <w:r w:rsidRPr="009C1BE2">
        <w:t>gælder de særlige regler i kapitel 701?</w:t>
      </w:r>
    </w:p>
    <w:p w14:paraId="305E79FF" w14:textId="77500CB4" w:rsidR="00842EE2" w:rsidRDefault="00842EE2" w:rsidP="00842EE2">
      <w:pPr>
        <w:rPr>
          <w:color w:val="FF0000"/>
        </w:rPr>
      </w:pPr>
    </w:p>
    <w:p w14:paraId="58EF6F29" w14:textId="77777777" w:rsidR="005A4C9C" w:rsidRDefault="005A4C9C" w:rsidP="00842EE2"/>
    <w:p w14:paraId="238910AD" w14:textId="6983FC32" w:rsidR="00842EE2" w:rsidRPr="009C1BE2" w:rsidRDefault="00842EE2" w:rsidP="00971DA9"/>
    <w:sectPr w:rsidR="00842EE2" w:rsidRPr="009C1BE2">
      <w:headerReference w:type="default" r:id="rId9"/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0352D" w14:textId="77777777" w:rsidR="007407D6" w:rsidRDefault="007407D6" w:rsidP="00A34B70">
      <w:pPr>
        <w:spacing w:after="0" w:line="240" w:lineRule="auto"/>
      </w:pPr>
      <w:r>
        <w:separator/>
      </w:r>
    </w:p>
  </w:endnote>
  <w:endnote w:type="continuationSeparator" w:id="0">
    <w:p w14:paraId="18F3D113" w14:textId="77777777" w:rsidR="007407D6" w:rsidRDefault="007407D6" w:rsidP="00A34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093A" w14:textId="5ED59A87" w:rsidR="00A34B70" w:rsidRDefault="00A34B70">
    <w:pPr>
      <w:pStyle w:val="Sidefod"/>
    </w:pPr>
    <w:r>
      <w:t>EUC Sjælland</w:t>
    </w:r>
    <w:r>
      <w:ptab w:relativeTo="margin" w:alignment="center" w:leader="none"/>
    </w:r>
    <w:hyperlink r:id="rId1" w:history="1">
      <w:r w:rsidRPr="00AF43E8">
        <w:rPr>
          <w:rStyle w:val="Hyperlink"/>
        </w:rPr>
        <w:t>chwo@eucsj.dk</w:t>
      </w:r>
    </w:hyperlink>
    <w:r>
      <w:t xml:space="preserve"> </w:t>
    </w:r>
    <w:r>
      <w:ptab w:relativeTo="margin" w:alignment="right" w:leader="none"/>
    </w: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003AAB">
      <w:rPr>
        <w:b/>
        <w:noProof/>
      </w:rPr>
      <w:t>2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003AAB">
      <w:rPr>
        <w:b/>
        <w:noProof/>
      </w:rPr>
      <w:t>2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8E0BD" w14:textId="77777777" w:rsidR="007407D6" w:rsidRDefault="007407D6" w:rsidP="00A34B70">
      <w:pPr>
        <w:spacing w:after="0" w:line="240" w:lineRule="auto"/>
      </w:pPr>
      <w:r>
        <w:separator/>
      </w:r>
    </w:p>
  </w:footnote>
  <w:footnote w:type="continuationSeparator" w:id="0">
    <w:p w14:paraId="14369DEE" w14:textId="77777777" w:rsidR="007407D6" w:rsidRDefault="007407D6" w:rsidP="00A34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AC28" w14:textId="058783F5" w:rsidR="00A34B70" w:rsidRDefault="000C163B" w:rsidP="00A34B70">
    <w:r>
      <w:t>Områder med bad eller bruser</w:t>
    </w:r>
    <w:r w:rsidR="00A34B70">
      <w:ptab w:relativeTo="margin" w:alignment="center" w:leader="none"/>
    </w:r>
    <w:r w:rsidR="00A34B70">
      <w:fldChar w:fldCharType="begin"/>
    </w:r>
    <w:r w:rsidR="00A34B70">
      <w:instrText xml:space="preserve"> TIME \@ "d. MMMM yyyy" </w:instrText>
    </w:r>
    <w:r w:rsidR="00A34B70">
      <w:fldChar w:fldCharType="separate"/>
    </w:r>
    <w:r w:rsidR="005A1427">
      <w:rPr>
        <w:noProof/>
      </w:rPr>
      <w:t>31. august 2026</w:t>
    </w:r>
    <w:r w:rsidR="00A34B70">
      <w:fldChar w:fldCharType="end"/>
    </w:r>
    <w:r w:rsidR="00A34B70">
      <w:ptab w:relativeTo="margin" w:alignment="right" w:leader="none"/>
    </w:r>
    <w:r w:rsidR="00A34B70">
      <w:t>Navn: 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19AB"/>
    <w:multiLevelType w:val="hybridMultilevel"/>
    <w:tmpl w:val="27261F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949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B59"/>
    <w:rsid w:val="00003AAB"/>
    <w:rsid w:val="0005200B"/>
    <w:rsid w:val="00056D15"/>
    <w:rsid w:val="00057642"/>
    <w:rsid w:val="000600D6"/>
    <w:rsid w:val="000C163B"/>
    <w:rsid w:val="001E1FB9"/>
    <w:rsid w:val="002063BE"/>
    <w:rsid w:val="00223A1A"/>
    <w:rsid w:val="00282DE8"/>
    <w:rsid w:val="002B1F99"/>
    <w:rsid w:val="002B71B6"/>
    <w:rsid w:val="002C3EDE"/>
    <w:rsid w:val="002E0128"/>
    <w:rsid w:val="0030479B"/>
    <w:rsid w:val="00324BE8"/>
    <w:rsid w:val="003871D7"/>
    <w:rsid w:val="00433A28"/>
    <w:rsid w:val="00451301"/>
    <w:rsid w:val="0047318F"/>
    <w:rsid w:val="00490975"/>
    <w:rsid w:val="004A44B2"/>
    <w:rsid w:val="005250FA"/>
    <w:rsid w:val="00597351"/>
    <w:rsid w:val="005A1427"/>
    <w:rsid w:val="005A4C9C"/>
    <w:rsid w:val="005A6B59"/>
    <w:rsid w:val="006903DB"/>
    <w:rsid w:val="00690DCE"/>
    <w:rsid w:val="006C6255"/>
    <w:rsid w:val="006E648B"/>
    <w:rsid w:val="006E69AC"/>
    <w:rsid w:val="00700F62"/>
    <w:rsid w:val="00716439"/>
    <w:rsid w:val="007407D6"/>
    <w:rsid w:val="00785099"/>
    <w:rsid w:val="007D0AC4"/>
    <w:rsid w:val="007E597A"/>
    <w:rsid w:val="00842EE2"/>
    <w:rsid w:val="008D15F8"/>
    <w:rsid w:val="009204EC"/>
    <w:rsid w:val="00971DA9"/>
    <w:rsid w:val="009C1BE2"/>
    <w:rsid w:val="00A34B70"/>
    <w:rsid w:val="00A64B66"/>
    <w:rsid w:val="00B314E4"/>
    <w:rsid w:val="00B474A3"/>
    <w:rsid w:val="00B77103"/>
    <w:rsid w:val="00C87BB9"/>
    <w:rsid w:val="00C9265F"/>
    <w:rsid w:val="00E1378E"/>
    <w:rsid w:val="00E92E85"/>
    <w:rsid w:val="00EA352A"/>
    <w:rsid w:val="00F0755A"/>
    <w:rsid w:val="00F27189"/>
    <w:rsid w:val="00F42181"/>
    <w:rsid w:val="00FB5F66"/>
    <w:rsid w:val="00FF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6A1F9"/>
  <w15:chartTrackingRefBased/>
  <w15:docId w15:val="{AC8A388C-E0F2-4F28-9CA9-9570F2F1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3BE"/>
  </w:style>
  <w:style w:type="paragraph" w:styleId="Overskrift1">
    <w:name w:val="heading 1"/>
    <w:basedOn w:val="Normal"/>
    <w:next w:val="Normal"/>
    <w:link w:val="Overskrift1Tegn"/>
    <w:uiPriority w:val="9"/>
    <w:qFormat/>
    <w:rsid w:val="005A6B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A6B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idehoved">
    <w:name w:val="header"/>
    <w:basedOn w:val="Normal"/>
    <w:link w:val="SidehovedTegn"/>
    <w:uiPriority w:val="99"/>
    <w:unhideWhenUsed/>
    <w:rsid w:val="00A34B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34B70"/>
  </w:style>
  <w:style w:type="paragraph" w:styleId="Sidefod">
    <w:name w:val="footer"/>
    <w:basedOn w:val="Normal"/>
    <w:link w:val="SidefodTegn"/>
    <w:uiPriority w:val="99"/>
    <w:unhideWhenUsed/>
    <w:rsid w:val="00A34B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34B70"/>
  </w:style>
  <w:style w:type="character" w:styleId="Hyperlink">
    <w:name w:val="Hyperlink"/>
    <w:basedOn w:val="Standardskrifttypeiafsnit"/>
    <w:uiPriority w:val="99"/>
    <w:unhideWhenUsed/>
    <w:rsid w:val="00A34B70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206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elsikkerhedsregler.d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hwo@eucsj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Wolsing</dc:creator>
  <cp:keywords/>
  <dc:description/>
  <cp:lastModifiedBy>Kim Rasmus Olsen</cp:lastModifiedBy>
  <cp:revision>4</cp:revision>
  <dcterms:created xsi:type="dcterms:W3CDTF">2026-08-31T05:38:00Z</dcterms:created>
  <dcterms:modified xsi:type="dcterms:W3CDTF">2026-08-31T06:10:00Z</dcterms:modified>
</cp:coreProperties>
</file>