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77777777" w:rsidR="00AE7FC4" w:rsidRPr="00B23930" w:rsidRDefault="00AE7FC4" w:rsidP="00B23930">
      <w:pPr>
        <w:rPr>
          <w:b/>
        </w:rPr>
      </w:pPr>
    </w:p>
    <w:tbl>
      <w:tblPr>
        <w:tblStyle w:val="Tabel-Gitter"/>
        <w:tblW w:w="0" w:type="auto"/>
        <w:tblLayout w:type="fixed"/>
        <w:tblLook w:val="04A0" w:firstRow="1" w:lastRow="0" w:firstColumn="1" w:lastColumn="0" w:noHBand="0" w:noVBand="1"/>
      </w:tblPr>
      <w:tblGrid>
        <w:gridCol w:w="2689"/>
        <w:gridCol w:w="5953"/>
      </w:tblGrid>
      <w:tr w:rsidR="00F63DD7" w14:paraId="55DA41EE" w14:textId="77777777" w:rsidTr="3B157D15">
        <w:tc>
          <w:tcPr>
            <w:tcW w:w="2689" w:type="dxa"/>
          </w:tcPr>
          <w:p w14:paraId="0BE16597" w14:textId="77777777" w:rsidR="00B23930" w:rsidRPr="00B23930" w:rsidRDefault="00B2393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INDHOLD</w:t>
            </w:r>
          </w:p>
        </w:tc>
        <w:tc>
          <w:tcPr>
            <w:tcW w:w="5953" w:type="dxa"/>
          </w:tcPr>
          <w:p w14:paraId="353D634C" w14:textId="77777777" w:rsidR="00B23930" w:rsidRDefault="00B2393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BESKRIVELSE</w:t>
            </w:r>
          </w:p>
          <w:p w14:paraId="0A37501D" w14:textId="77777777" w:rsidR="00B23930" w:rsidRPr="00B23930" w:rsidRDefault="00B23930">
            <w:pPr>
              <w:rPr>
                <w:sz w:val="32"/>
                <w:szCs w:val="32"/>
              </w:rPr>
            </w:pPr>
          </w:p>
        </w:tc>
      </w:tr>
      <w:tr w:rsidR="00F63DD7" w14:paraId="24A42FB5" w14:textId="77777777" w:rsidTr="3B157D15">
        <w:tc>
          <w:tcPr>
            <w:tcW w:w="2689" w:type="dxa"/>
          </w:tcPr>
          <w:p w14:paraId="5C65A937" w14:textId="77777777" w:rsidR="00AE7FC4" w:rsidRPr="00AE7FC4" w:rsidRDefault="00AE7FC4">
            <w:pPr>
              <w:rPr>
                <w:i/>
              </w:rPr>
            </w:pPr>
            <w:r w:rsidRPr="00AE7FC4">
              <w:rPr>
                <w:i/>
                <w:color w:val="FF0000"/>
              </w:rPr>
              <w:t>Brobygning</w:t>
            </w:r>
          </w:p>
        </w:tc>
        <w:tc>
          <w:tcPr>
            <w:tcW w:w="5953" w:type="dxa"/>
          </w:tcPr>
          <w:p w14:paraId="2615DC43" w14:textId="77777777" w:rsidR="00AE7FC4" w:rsidRDefault="00A25541">
            <w:r>
              <w:t>Håndværk og konstruktion</w:t>
            </w:r>
          </w:p>
        </w:tc>
      </w:tr>
      <w:tr w:rsidR="00F63DD7" w14:paraId="5D7709C0" w14:textId="77777777" w:rsidTr="3B157D15">
        <w:tc>
          <w:tcPr>
            <w:tcW w:w="2689" w:type="dxa"/>
          </w:tcPr>
          <w:p w14:paraId="197016F2" w14:textId="77777777" w:rsidR="00AE7FC4" w:rsidRP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Klassetrin</w:t>
            </w:r>
          </w:p>
        </w:tc>
        <w:tc>
          <w:tcPr>
            <w:tcW w:w="5953" w:type="dxa"/>
          </w:tcPr>
          <w:p w14:paraId="5DAB6C7B" w14:textId="63B75C18" w:rsidR="00AE7FC4" w:rsidRDefault="3B157D15">
            <w:r>
              <w:t>8 – 10 klasse</w:t>
            </w:r>
          </w:p>
        </w:tc>
      </w:tr>
      <w:tr w:rsidR="00F63DD7" w14:paraId="481588F3" w14:textId="77777777" w:rsidTr="3B157D15">
        <w:tc>
          <w:tcPr>
            <w:tcW w:w="2689" w:type="dxa"/>
          </w:tcPr>
          <w:p w14:paraId="7594D2CC" w14:textId="77777777" w:rsidR="00AE7FC4" w:rsidRP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Varighed</w:t>
            </w:r>
          </w:p>
        </w:tc>
        <w:tc>
          <w:tcPr>
            <w:tcW w:w="5953" w:type="dxa"/>
          </w:tcPr>
          <w:p w14:paraId="02EB378F" w14:textId="74CC9A76" w:rsidR="00AE7FC4" w:rsidRDefault="3B157D15">
            <w:r>
              <w:t>4 – 5 dage</w:t>
            </w:r>
          </w:p>
        </w:tc>
      </w:tr>
      <w:tr w:rsidR="00F63DD7" w14:paraId="490AF302" w14:textId="77777777" w:rsidTr="3B157D15">
        <w:tc>
          <w:tcPr>
            <w:tcW w:w="2689" w:type="dxa"/>
          </w:tcPr>
          <w:p w14:paraId="4E0890DD" w14:textId="77777777" w:rsidR="00AE7FC4" w:rsidRP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Overskrift</w:t>
            </w:r>
          </w:p>
        </w:tc>
        <w:tc>
          <w:tcPr>
            <w:tcW w:w="5953" w:type="dxa"/>
          </w:tcPr>
          <w:p w14:paraId="1A9FAF85" w14:textId="2CB65F3A" w:rsidR="00F478B5" w:rsidRDefault="005C5C1D">
            <w:r>
              <w:t>Gammel skuffe til nye hylder</w:t>
            </w:r>
          </w:p>
        </w:tc>
      </w:tr>
      <w:tr w:rsidR="00F63DD7" w14:paraId="2E9AF96E" w14:textId="77777777" w:rsidTr="3B157D15">
        <w:tc>
          <w:tcPr>
            <w:tcW w:w="2689" w:type="dxa"/>
          </w:tcPr>
          <w:p w14:paraId="2E272CE5" w14:textId="77777777" w:rsidR="00AE7FC4" w:rsidRP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Målgruppe</w:t>
            </w:r>
          </w:p>
        </w:tc>
        <w:tc>
          <w:tcPr>
            <w:tcW w:w="5953" w:type="dxa"/>
          </w:tcPr>
          <w:p w14:paraId="2F138BFF" w14:textId="77777777" w:rsidR="00AE7FC4" w:rsidRDefault="00A25541">
            <w:r>
              <w:t>Elever som vælger faget håndværk og konstruktion</w:t>
            </w:r>
          </w:p>
        </w:tc>
      </w:tr>
      <w:tr w:rsidR="00F63DD7" w14:paraId="18B5AC25" w14:textId="77777777" w:rsidTr="3B157D15">
        <w:tc>
          <w:tcPr>
            <w:tcW w:w="2689" w:type="dxa"/>
          </w:tcPr>
          <w:p w14:paraId="6B46960E" w14:textId="77777777" w:rsidR="00AE7FC4" w:rsidRP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Formål</w:t>
            </w:r>
          </w:p>
        </w:tc>
        <w:tc>
          <w:tcPr>
            <w:tcW w:w="5953" w:type="dxa"/>
          </w:tcPr>
          <w:p w14:paraId="6F1FED39" w14:textId="3EAA144D" w:rsidR="3B157D15" w:rsidRDefault="3B157D15">
            <w:r>
              <w:t>Genbruge noget til noget nyt.</w:t>
            </w:r>
          </w:p>
          <w:p w14:paraId="52DA58FF" w14:textId="77777777" w:rsidR="00AE7FC4" w:rsidRDefault="00A25541">
            <w:r>
              <w:t>Prøve at bruge værktøj, læse en tegning i mål</w:t>
            </w:r>
            <w:r w:rsidR="006A739A">
              <w:t>e</w:t>
            </w:r>
            <w:r>
              <w:t>stoksforhold, se sammenhængen imellem håndværk og matematik, stifte bekendtskab med faglig kommunikation og arbejdsplanlægning</w:t>
            </w:r>
          </w:p>
        </w:tc>
      </w:tr>
      <w:tr w:rsidR="00F63DD7" w14:paraId="0C6E3F33" w14:textId="77777777" w:rsidTr="3B157D15">
        <w:tc>
          <w:tcPr>
            <w:tcW w:w="2689" w:type="dxa"/>
          </w:tcPr>
          <w:p w14:paraId="534F7CFE" w14:textId="77777777" w:rsidR="00AE7FC4" w:rsidRP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Uddannelser der indgår i opgaven</w:t>
            </w:r>
          </w:p>
        </w:tc>
        <w:tc>
          <w:tcPr>
            <w:tcW w:w="5953" w:type="dxa"/>
          </w:tcPr>
          <w:p w14:paraId="1F748E9D" w14:textId="23B81392" w:rsidR="00AE7FC4" w:rsidRDefault="004154D3">
            <w:r>
              <w:t>Bygningsmaler</w:t>
            </w:r>
            <w:r w:rsidR="005C5C1D">
              <w:t xml:space="preserve"> og t</w:t>
            </w:r>
            <w:r w:rsidR="00E56DF4">
              <w:t>ømrer</w:t>
            </w:r>
          </w:p>
        </w:tc>
      </w:tr>
      <w:tr w:rsidR="00F63DD7" w14:paraId="1ACCB93B" w14:textId="77777777" w:rsidTr="3B157D15">
        <w:tc>
          <w:tcPr>
            <w:tcW w:w="2689" w:type="dxa"/>
          </w:tcPr>
          <w:p w14:paraId="20B05D59" w14:textId="77777777" w:rsidR="00AE7FC4" w:rsidRP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Folkeskolefag, der indgår i opgaven</w:t>
            </w:r>
          </w:p>
        </w:tc>
        <w:tc>
          <w:tcPr>
            <w:tcW w:w="5953" w:type="dxa"/>
          </w:tcPr>
          <w:p w14:paraId="160C2C6B" w14:textId="77777777" w:rsidR="00AE7FC4" w:rsidRDefault="007F6498" w:rsidP="007F6498">
            <w:r>
              <w:t>Matematik.</w:t>
            </w:r>
          </w:p>
          <w:p w14:paraId="748626A8" w14:textId="77777777" w:rsidR="00D25FCC" w:rsidRDefault="00D25FCC" w:rsidP="007F6498">
            <w:r>
              <w:t>Håndværk og design.</w:t>
            </w:r>
          </w:p>
          <w:p w14:paraId="181A9FE1" w14:textId="77777777" w:rsidR="009F2C0B" w:rsidRDefault="009F2C0B" w:rsidP="007F6498">
            <w:r>
              <w:t>Linjefag.</w:t>
            </w:r>
          </w:p>
        </w:tc>
      </w:tr>
      <w:tr w:rsidR="00F63DD7" w:rsidRPr="00AE7FC4" w14:paraId="0C59F827" w14:textId="77777777" w:rsidTr="3B157D15">
        <w:tc>
          <w:tcPr>
            <w:tcW w:w="2689" w:type="dxa"/>
          </w:tcPr>
          <w:p w14:paraId="1B03B10B" w14:textId="77777777" w:rsidR="00AE7FC4" w:rsidRP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Sværhedsgrad</w:t>
            </w:r>
          </w:p>
        </w:tc>
        <w:tc>
          <w:tcPr>
            <w:tcW w:w="5953" w:type="dxa"/>
          </w:tcPr>
          <w:p w14:paraId="6A05A809" w14:textId="5AB9495D" w:rsidR="00AE7FC4" w:rsidRPr="00AE7FC4" w:rsidRDefault="3B157D15" w:rsidP="00AE7FC4">
            <w:r>
              <w:t>Svær</w:t>
            </w:r>
          </w:p>
        </w:tc>
      </w:tr>
      <w:tr w:rsidR="00F63DD7" w:rsidRPr="00AE7FC4" w14:paraId="717E2F4D" w14:textId="77777777" w:rsidTr="3B157D15">
        <w:tc>
          <w:tcPr>
            <w:tcW w:w="2689" w:type="dxa"/>
          </w:tcPr>
          <w:p w14:paraId="10CAB2A2" w14:textId="77777777" w:rsidR="00AE7FC4" w:rsidRP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Arbejdsmetode</w:t>
            </w:r>
          </w:p>
        </w:tc>
        <w:tc>
          <w:tcPr>
            <w:tcW w:w="5953" w:type="dxa"/>
          </w:tcPr>
          <w:p w14:paraId="326C4170" w14:textId="445D2DA8" w:rsidR="00AE7FC4" w:rsidRPr="00AE7FC4" w:rsidRDefault="005E1785" w:rsidP="00AE7FC4">
            <w:r>
              <w:t>Enkeltvis</w:t>
            </w:r>
          </w:p>
        </w:tc>
      </w:tr>
      <w:tr w:rsidR="00F63DD7" w:rsidRPr="00AE7FC4" w14:paraId="31CFF1DE" w14:textId="77777777" w:rsidTr="3B157D15">
        <w:tc>
          <w:tcPr>
            <w:tcW w:w="2689" w:type="dxa"/>
          </w:tcPr>
          <w:p w14:paraId="0410E3F9" w14:textId="77777777" w:rsid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Lokalefaciliteter</w:t>
            </w:r>
          </w:p>
        </w:tc>
        <w:tc>
          <w:tcPr>
            <w:tcW w:w="5953" w:type="dxa"/>
          </w:tcPr>
          <w:p w14:paraId="077F255F" w14:textId="77777777" w:rsidR="00AE7FC4" w:rsidRDefault="00A25541" w:rsidP="00AE7FC4">
            <w:r>
              <w:t>Værksted med diverse redskaber tilknyttet opgaven</w:t>
            </w:r>
          </w:p>
        </w:tc>
      </w:tr>
      <w:tr w:rsidR="00F63DD7" w:rsidRPr="00AE7FC4" w14:paraId="3763BDD4" w14:textId="77777777" w:rsidTr="3B157D15">
        <w:tc>
          <w:tcPr>
            <w:tcW w:w="2689" w:type="dxa"/>
          </w:tcPr>
          <w:p w14:paraId="7CCDCDFE" w14:textId="77777777" w:rsidR="00AE7FC4" w:rsidRDefault="006B2C5A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Værktøj og sikkerhedsudstyr (Både det udstyr man behøver og det, der ville være rart at have)</w:t>
            </w:r>
          </w:p>
        </w:tc>
        <w:tc>
          <w:tcPr>
            <w:tcW w:w="5953" w:type="dxa"/>
          </w:tcPr>
          <w:p w14:paraId="56453847" w14:textId="2E90EDB3" w:rsidR="005C5C1D" w:rsidRDefault="3B157D15" w:rsidP="005C5C1D">
            <w:r>
              <w:t>Boremaskine</w:t>
            </w:r>
          </w:p>
          <w:p w14:paraId="47B52345" w14:textId="08FBA786" w:rsidR="3B157D15" w:rsidRDefault="3B157D15" w:rsidP="3B157D15">
            <w:pPr>
              <w:spacing w:line="259" w:lineRule="auto"/>
            </w:pPr>
            <w:r>
              <w:t>Sav</w:t>
            </w:r>
          </w:p>
          <w:p w14:paraId="10D21829" w14:textId="36E4DDB7" w:rsidR="005C5C1D" w:rsidRDefault="005C5C1D" w:rsidP="005C5C1D">
            <w:r>
              <w:t>S</w:t>
            </w:r>
            <w:r w:rsidR="007911AF">
              <w:t>andpapir</w:t>
            </w:r>
          </w:p>
          <w:p w14:paraId="66F59ADC" w14:textId="051A98EA" w:rsidR="005C5C1D" w:rsidRDefault="005C5C1D" w:rsidP="005C5C1D">
            <w:r>
              <w:t>Bor / skruetrækker</w:t>
            </w:r>
          </w:p>
          <w:p w14:paraId="41CD381B" w14:textId="6868FDE8" w:rsidR="005C5C1D" w:rsidRDefault="005C5C1D" w:rsidP="005C5C1D">
            <w:r>
              <w:t>Målebånd</w:t>
            </w:r>
          </w:p>
          <w:p w14:paraId="046C0207" w14:textId="1EE19044" w:rsidR="005C5C1D" w:rsidRDefault="005C5C1D" w:rsidP="005C5C1D">
            <w:r>
              <w:t>Pensler</w:t>
            </w:r>
          </w:p>
          <w:p w14:paraId="0B5A82E6" w14:textId="4E683228" w:rsidR="005C5C1D" w:rsidRDefault="005C5C1D" w:rsidP="005C5C1D">
            <w:r>
              <w:t>Skruetrækker</w:t>
            </w:r>
          </w:p>
          <w:p w14:paraId="7ABFBAFA" w14:textId="6B6FF9C0" w:rsidR="00AE7FC4" w:rsidRDefault="00A25541" w:rsidP="00A25541">
            <w:r w:rsidRPr="007E0E0A">
              <w:t xml:space="preserve">Personligt </w:t>
            </w:r>
            <w:r w:rsidR="006570A3">
              <w:t>sikkerhedsudstyr</w:t>
            </w:r>
            <w:r w:rsidRPr="007E0E0A">
              <w:t xml:space="preserve">: </w:t>
            </w:r>
            <w:r>
              <w:br/>
            </w:r>
            <w:r w:rsidR="00406943">
              <w:t>Sikkerhedssko</w:t>
            </w:r>
            <w:r>
              <w:br/>
              <w:t>Støvmaske</w:t>
            </w:r>
            <w:r w:rsidRPr="007E0E0A">
              <w:t xml:space="preserve"> </w:t>
            </w:r>
          </w:p>
          <w:p w14:paraId="541981F7" w14:textId="73C6FD33" w:rsidR="005E1785" w:rsidRDefault="005E1785" w:rsidP="00A25541">
            <w:r>
              <w:t>Beskyttelsesbriller</w:t>
            </w:r>
          </w:p>
        </w:tc>
      </w:tr>
      <w:tr w:rsidR="00581913" w:rsidRPr="00F63DD7" w14:paraId="6D2A72BB" w14:textId="77777777" w:rsidTr="3B157D15">
        <w:trPr>
          <w:trHeight w:val="374"/>
        </w:trPr>
        <w:tc>
          <w:tcPr>
            <w:tcW w:w="2689" w:type="dxa"/>
          </w:tcPr>
          <w:p w14:paraId="28B4CDA9" w14:textId="77777777" w:rsidR="006B2C5A" w:rsidRDefault="006B2C5A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Materialer (med alternativer)</w:t>
            </w:r>
          </w:p>
        </w:tc>
        <w:tc>
          <w:tcPr>
            <w:tcW w:w="5953" w:type="dxa"/>
          </w:tcPr>
          <w:p w14:paraId="0D4403E1" w14:textId="0E58FDE1" w:rsidR="005C5C1D" w:rsidRDefault="005C5C1D" w:rsidP="005C5C1D">
            <w:r>
              <w:t>Træplader, 18 mm bredde</w:t>
            </w:r>
          </w:p>
          <w:p w14:paraId="055576C1" w14:textId="07104FF2" w:rsidR="005C5C1D" w:rsidRDefault="005C5C1D" w:rsidP="005C5C1D">
            <w:r>
              <w:t>Træfyldstof</w:t>
            </w:r>
          </w:p>
          <w:p w14:paraId="3AB97D71" w14:textId="17D7BB07" w:rsidR="005C5C1D" w:rsidRDefault="005C5C1D" w:rsidP="005C5C1D">
            <w:r>
              <w:t>Maling</w:t>
            </w:r>
          </w:p>
          <w:p w14:paraId="790E1BC8" w14:textId="4A2EB34A" w:rsidR="005C5C1D" w:rsidRDefault="005C5C1D" w:rsidP="005C5C1D">
            <w:r>
              <w:t>Klar beskyttende topcoat</w:t>
            </w:r>
          </w:p>
          <w:p w14:paraId="2D4CCFA7" w14:textId="7CA0FD1D" w:rsidR="005C5C1D" w:rsidRDefault="005C5C1D" w:rsidP="005C5C1D">
            <w:r>
              <w:t>Kroge</w:t>
            </w:r>
          </w:p>
          <w:p w14:paraId="32FEEB7E" w14:textId="471B3C91" w:rsidR="00307D0C" w:rsidRPr="00F63DD7" w:rsidRDefault="005C5C1D" w:rsidP="005C5C1D">
            <w:r>
              <w:t>Skruer</w:t>
            </w:r>
          </w:p>
        </w:tc>
      </w:tr>
      <w:tr w:rsidR="00581913" w:rsidRPr="00602410" w14:paraId="1825568D" w14:textId="77777777" w:rsidTr="3B157D15">
        <w:tc>
          <w:tcPr>
            <w:tcW w:w="2689" w:type="dxa"/>
          </w:tcPr>
          <w:p w14:paraId="503DEF72" w14:textId="624AC6D2" w:rsidR="006B2C5A" w:rsidRDefault="006B2C5A">
            <w:pPr>
              <w:rPr>
                <w:i/>
                <w:color w:val="FF0000"/>
              </w:rPr>
            </w:pPr>
          </w:p>
        </w:tc>
        <w:tc>
          <w:tcPr>
            <w:tcW w:w="5953" w:type="dxa"/>
          </w:tcPr>
          <w:p w14:paraId="44EAFD9C" w14:textId="3FE783B2" w:rsidR="007B0F23" w:rsidRPr="007B0F23" w:rsidRDefault="007B0F23" w:rsidP="007B0F23">
            <w:pPr>
              <w:rPr>
                <w:rFonts w:cstheme="minorHAnsi"/>
                <w:b/>
              </w:rPr>
            </w:pPr>
          </w:p>
        </w:tc>
      </w:tr>
      <w:tr w:rsidR="00F63DD7" w:rsidRPr="006B2C5A" w14:paraId="32AA8DEE" w14:textId="77777777" w:rsidTr="3B157D15">
        <w:tc>
          <w:tcPr>
            <w:tcW w:w="2689" w:type="dxa"/>
          </w:tcPr>
          <w:p w14:paraId="7E4076F3" w14:textId="77777777" w:rsidR="006B2C5A" w:rsidRPr="006B2C5A" w:rsidRDefault="006B2C5A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Små tips</w:t>
            </w:r>
          </w:p>
        </w:tc>
        <w:tc>
          <w:tcPr>
            <w:tcW w:w="5953" w:type="dxa"/>
          </w:tcPr>
          <w:p w14:paraId="4B94D5A5" w14:textId="77777777" w:rsidR="006B2C5A" w:rsidRDefault="006B2C5A" w:rsidP="006B2C5A"/>
        </w:tc>
      </w:tr>
      <w:tr w:rsidR="00F63DD7" w:rsidRPr="006B2C5A" w14:paraId="381A9F10" w14:textId="77777777" w:rsidTr="3B157D15">
        <w:tc>
          <w:tcPr>
            <w:tcW w:w="2689" w:type="dxa"/>
          </w:tcPr>
          <w:p w14:paraId="7542A769" w14:textId="77777777" w:rsidR="006B2C5A" w:rsidRPr="006B2C5A" w:rsidRDefault="006B2C5A">
            <w:pPr>
              <w:rPr>
                <w:i/>
                <w:color w:val="FF0000"/>
              </w:rPr>
            </w:pPr>
            <w:r w:rsidRPr="006B2C5A">
              <w:rPr>
                <w:i/>
                <w:color w:val="FF0000"/>
              </w:rPr>
              <w:t>Hvad gør man hvis det ikke går som man troede</w:t>
            </w:r>
            <w:r>
              <w:rPr>
                <w:i/>
                <w:color w:val="FF0000"/>
              </w:rPr>
              <w:t>?</w:t>
            </w:r>
          </w:p>
        </w:tc>
        <w:tc>
          <w:tcPr>
            <w:tcW w:w="5953" w:type="dxa"/>
          </w:tcPr>
          <w:p w14:paraId="3DEEC669" w14:textId="77777777" w:rsidR="006B3A4F" w:rsidRDefault="006B3A4F" w:rsidP="006B2C5A"/>
        </w:tc>
      </w:tr>
      <w:tr w:rsidR="00F63DD7" w:rsidRPr="006B2C5A" w14:paraId="04EF5775" w14:textId="77777777" w:rsidTr="3B157D15">
        <w:tc>
          <w:tcPr>
            <w:tcW w:w="2689" w:type="dxa"/>
          </w:tcPr>
          <w:p w14:paraId="2D80C73B" w14:textId="77777777" w:rsidR="006B2C5A" w:rsidRPr="006B2C5A" w:rsidRDefault="006B2C5A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Sikkerhed</w:t>
            </w:r>
          </w:p>
        </w:tc>
        <w:tc>
          <w:tcPr>
            <w:tcW w:w="5953" w:type="dxa"/>
          </w:tcPr>
          <w:p w14:paraId="3656B9AB" w14:textId="26A9CD7C" w:rsidR="00A74735" w:rsidRPr="006B2C5A" w:rsidRDefault="00A74735" w:rsidP="006B2C5A"/>
        </w:tc>
      </w:tr>
      <w:tr w:rsidR="00F63DD7" w:rsidRPr="006B2C5A" w14:paraId="04982060" w14:textId="77777777" w:rsidTr="3B157D15">
        <w:trPr>
          <w:trHeight w:val="3016"/>
        </w:trPr>
        <w:tc>
          <w:tcPr>
            <w:tcW w:w="2689" w:type="dxa"/>
          </w:tcPr>
          <w:p w14:paraId="7F25B3E5" w14:textId="77777777" w:rsidR="006B2C5A" w:rsidRPr="006B2C5A" w:rsidRDefault="006B2C5A">
            <w:pPr>
              <w:rPr>
                <w:i/>
                <w:color w:val="FF0000"/>
              </w:rPr>
            </w:pPr>
            <w:r w:rsidRPr="006B2C5A">
              <w:rPr>
                <w:i/>
                <w:color w:val="FF0000"/>
              </w:rPr>
              <w:lastRenderedPageBreak/>
              <w:t>Lærervejledning med råd til undervisningen. Oplægget til eleverne og elevarbejdet med forløbet kan foregå analogt eller digitalt.</w:t>
            </w:r>
          </w:p>
        </w:tc>
        <w:tc>
          <w:tcPr>
            <w:tcW w:w="5953" w:type="dxa"/>
          </w:tcPr>
          <w:p w14:paraId="43378871" w14:textId="77777777" w:rsidR="00DA5514" w:rsidRDefault="005C5C1D" w:rsidP="00DA5514">
            <w:pPr>
              <w:tabs>
                <w:tab w:val="left" w:pos="180"/>
              </w:tabs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486C7F51" wp14:editId="3086C7E6">
                  <wp:extent cx="3556894" cy="3093720"/>
                  <wp:effectExtent l="0" t="0" r="5715" b="0"/>
                  <wp:docPr id="23" name="Billede 23" descr="https://cdn.instructables.com/FMS/WRA4/JT91SVTQ/FMSWRA4JT91SVTQ.LARGE.jpg?auto=webp&amp;frame=1&amp;width=805&amp;height=1024&amp;fit=bound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s://cdn.instructables.com/FMS/WRA4/JT91SVTQ/FMSWRA4JT91SVTQ.LARGE.jpg?auto=webp&amp;frame=1&amp;width=805&amp;height=1024&amp;fit=bound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4143" cy="31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3098AD50" wp14:editId="6BB75459">
                  <wp:extent cx="1778000" cy="3397412"/>
                  <wp:effectExtent l="0" t="0" r="0" b="0"/>
                  <wp:docPr id="24" name="Billede 24" descr="https://cdn.instructables.com/F5E/C0V9/JT91NWZS/F5EC0V9JT91NWZS.LARGE.jpg?auto=webp&amp;frame=1&amp;width=194&amp;height=1024&amp;fit=bound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s://cdn.instructables.com/F5E/C0V9/JT91NWZS/F5EC0V9JT91NWZS.LARGE.jpg?auto=webp&amp;frame=1&amp;width=194&amp;height=1024&amp;fit=bound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3939" cy="34278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73AF95AD" wp14:editId="7E5E259F">
                  <wp:extent cx="1801495" cy="3390267"/>
                  <wp:effectExtent l="0" t="0" r="8255" b="635"/>
                  <wp:docPr id="25" name="Billede 25" descr="https://cdn.instructables.com/FBE/AJ5V/JT91NVI0/FBEAJ5VJT91NVI0.LARGE.jpg?auto=webp&amp;frame=1&amp;width=194&amp;height=1024&amp;fit=bound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s://cdn.instructables.com/FBE/AJ5V/JT91NVI0/FBEAJ5VJT91NVI0.LARGE.jpg?auto=webp&amp;frame=1&amp;width=194&amp;height=1024&amp;fit=bound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7406" cy="34013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07E57CF" w14:textId="77777777" w:rsidR="005C5C1D" w:rsidRDefault="005C5C1D" w:rsidP="00DA5514">
            <w:pPr>
              <w:tabs>
                <w:tab w:val="left" w:pos="180"/>
              </w:tabs>
              <w:rPr>
                <w:b/>
              </w:rPr>
            </w:pPr>
          </w:p>
          <w:p w14:paraId="67C7EB92" w14:textId="77777777" w:rsidR="005C5C1D" w:rsidRDefault="005C5C1D" w:rsidP="005C5C1D">
            <w:pPr>
              <w:pStyle w:val="Listeafsnit"/>
              <w:numPr>
                <w:ilvl w:val="0"/>
                <w:numId w:val="13"/>
              </w:numPr>
              <w:tabs>
                <w:tab w:val="left" w:pos="180"/>
              </w:tabs>
              <w:ind w:left="357" w:hanging="357"/>
              <w:rPr>
                <w:b/>
              </w:rPr>
            </w:pPr>
            <w:r w:rsidRPr="005C5C1D">
              <w:rPr>
                <w:b/>
              </w:rPr>
              <w:t>Skuffes demontering og fremstilling af afrundede former</w:t>
            </w:r>
          </w:p>
          <w:p w14:paraId="010152A0" w14:textId="479316F4" w:rsidR="005C5C1D" w:rsidRDefault="005C5C1D" w:rsidP="005C5C1D">
            <w:pPr>
              <w:tabs>
                <w:tab w:val="left" w:pos="180"/>
              </w:tabs>
            </w:pPr>
            <w:r>
              <w:t>Start</w:t>
            </w:r>
            <w:r w:rsidRPr="005C5C1D">
              <w:t xml:space="preserve"> med fjernelse af skuffens </w:t>
            </w:r>
            <w:proofErr w:type="spellStart"/>
            <w:r w:rsidRPr="005C5C1D">
              <w:t>bagplade</w:t>
            </w:r>
            <w:proofErr w:type="spellEnd"/>
            <w:r w:rsidRPr="005C5C1D">
              <w:t xml:space="preserve"> og hæv</w:t>
            </w:r>
            <w:r w:rsidR="007911AF">
              <w:t xml:space="preserve"> </w:t>
            </w:r>
            <w:r w:rsidRPr="005C5C1D">
              <w:t>bundpladen ca. 6 cm op for at efterlade plads til kroge senere.</w:t>
            </w:r>
          </w:p>
          <w:p w14:paraId="588D5994" w14:textId="77777777" w:rsidR="005C5C1D" w:rsidRDefault="005C5C1D" w:rsidP="005C5C1D">
            <w:pPr>
              <w:tabs>
                <w:tab w:val="left" w:pos="180"/>
              </w:tabs>
            </w:pPr>
          </w:p>
          <w:p w14:paraId="645CE85F" w14:textId="11CB357D" w:rsidR="005C5C1D" w:rsidRDefault="3B157D15" w:rsidP="005C5C1D">
            <w:pPr>
              <w:tabs>
                <w:tab w:val="left" w:pos="180"/>
              </w:tabs>
            </w:pPr>
            <w:r>
              <w:t>Senere, tegner du de afrundede former for den øverste frontdekoration og de nederste sider af hylderne, og skær dem med en sav.</w:t>
            </w:r>
          </w:p>
          <w:p w14:paraId="78BF6E36" w14:textId="77777777" w:rsidR="005C5C1D" w:rsidRDefault="005C5C1D" w:rsidP="005C5C1D">
            <w:pPr>
              <w:tabs>
                <w:tab w:val="left" w:pos="180"/>
              </w:tabs>
            </w:pPr>
          </w:p>
          <w:p w14:paraId="496572BD" w14:textId="77777777" w:rsidR="005C5C1D" w:rsidRDefault="005C5C1D" w:rsidP="005C5C1D">
            <w:pPr>
              <w:tabs>
                <w:tab w:val="left" w:pos="180"/>
              </w:tabs>
            </w:pPr>
            <w:r w:rsidRPr="005C5C1D">
              <w:lastRenderedPageBreak/>
              <w:t xml:space="preserve">Formerne kom ikke </w:t>
            </w:r>
            <w:r>
              <w:t>til at blive perfekte</w:t>
            </w:r>
            <w:r w:rsidRPr="005C5C1D">
              <w:t>. Senere fikse</w:t>
            </w:r>
            <w:r>
              <w:t xml:space="preserve">r du </w:t>
            </w:r>
            <w:r w:rsidRPr="005C5C1D">
              <w:t xml:space="preserve">figurerne lidt med et træpåfyldningsstof. Den endelige maling </w:t>
            </w:r>
            <w:r>
              <w:t>vil være</w:t>
            </w:r>
            <w:r w:rsidRPr="005C5C1D">
              <w:t xml:space="preserve"> uigennemsigtig, så den kan ikke ses.</w:t>
            </w:r>
          </w:p>
          <w:p w14:paraId="29705E0B" w14:textId="77777777" w:rsidR="005C5C1D" w:rsidRDefault="005C5C1D" w:rsidP="005C5C1D">
            <w:pPr>
              <w:tabs>
                <w:tab w:val="left" w:pos="180"/>
              </w:tabs>
            </w:pPr>
          </w:p>
          <w:p w14:paraId="6E4CA43D" w14:textId="77777777" w:rsidR="005C5C1D" w:rsidRDefault="005C5C1D" w:rsidP="005C5C1D">
            <w:pPr>
              <w:tabs>
                <w:tab w:val="left" w:pos="180"/>
              </w:tabs>
            </w:pPr>
            <w:r>
              <w:t>Tilslut et andet bræt</w:t>
            </w:r>
            <w:r w:rsidRPr="005C5C1D">
              <w:t xml:space="preserve"> som en midterste hylde</w:t>
            </w:r>
            <w:r w:rsidR="0093405C">
              <w:t>.</w:t>
            </w:r>
          </w:p>
          <w:p w14:paraId="5CC5D500" w14:textId="77777777" w:rsidR="0093405C" w:rsidRDefault="0093405C" w:rsidP="005C5C1D">
            <w:pPr>
              <w:tabs>
                <w:tab w:val="left" w:pos="180"/>
              </w:tabs>
            </w:pPr>
            <w:r>
              <w:rPr>
                <w:noProof/>
              </w:rPr>
              <w:lastRenderedPageBreak/>
              <w:drawing>
                <wp:inline distT="0" distB="0" distL="0" distR="0" wp14:anchorId="5B9F2793" wp14:editId="57266967">
                  <wp:extent cx="3535680" cy="6288049"/>
                  <wp:effectExtent l="0" t="0" r="7620" b="0"/>
                  <wp:docPr id="26" name="Billede 26" descr="Picture of Drawer Disassembling &amp; Making the Rounded Shap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Picture of Drawer Disassembling &amp; Making the Rounded Shap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4823" cy="6393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lastRenderedPageBreak/>
              <w:drawing>
                <wp:inline distT="0" distB="0" distL="0" distR="0" wp14:anchorId="73195766" wp14:editId="259848C5">
                  <wp:extent cx="3535680" cy="2354423"/>
                  <wp:effectExtent l="0" t="0" r="7620" b="8255"/>
                  <wp:docPr id="27" name="Billede 27" descr="Picture of Drawer Disassembling &amp; Making the Rounded Shap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Picture of Drawer Disassembling &amp; Making the Rounded Shap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5680" cy="2354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736F72C5" wp14:editId="145F10BA">
                  <wp:extent cx="3528060" cy="2349350"/>
                  <wp:effectExtent l="0" t="0" r="0" b="0"/>
                  <wp:docPr id="28" name="Billede 28" descr="Picture of Drawer Disassembling &amp; Making the Rounded Shap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Picture of Drawer Disassembling &amp; Making the Rounded Shap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4927" cy="23672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A241EF0" w14:textId="77777777" w:rsidR="0093405C" w:rsidRDefault="0093405C" w:rsidP="005C5C1D">
            <w:pPr>
              <w:tabs>
                <w:tab w:val="left" w:pos="180"/>
              </w:tabs>
            </w:pPr>
          </w:p>
          <w:p w14:paraId="05343DF5" w14:textId="77777777" w:rsidR="0093405C" w:rsidRDefault="0093405C" w:rsidP="0093405C">
            <w:pPr>
              <w:pStyle w:val="Listeafsnit"/>
              <w:numPr>
                <w:ilvl w:val="0"/>
                <w:numId w:val="13"/>
              </w:numPr>
              <w:tabs>
                <w:tab w:val="left" w:pos="180"/>
              </w:tabs>
              <w:ind w:left="357" w:hanging="357"/>
              <w:rPr>
                <w:b/>
              </w:rPr>
            </w:pPr>
            <w:r>
              <w:rPr>
                <w:b/>
              </w:rPr>
              <w:t>Lav bag- og topbrættet</w:t>
            </w:r>
          </w:p>
          <w:p w14:paraId="4FE9AB6B" w14:textId="793D83F8" w:rsidR="0093405C" w:rsidRDefault="0093405C" w:rsidP="0093405C">
            <w:pPr>
              <w:tabs>
                <w:tab w:val="left" w:pos="180"/>
              </w:tabs>
            </w:pPr>
            <w:r>
              <w:t xml:space="preserve">Lav nogle </w:t>
            </w:r>
            <w:r w:rsidRPr="0093405C">
              <w:t>linjer med s</w:t>
            </w:r>
            <w:r>
              <w:t>lots</w:t>
            </w:r>
            <w:r w:rsidRPr="0093405C">
              <w:t xml:space="preserve"> på bagsiden af hylderne til </w:t>
            </w:r>
            <w:r w:rsidR="007911AF">
              <w:t xml:space="preserve">en </w:t>
            </w:r>
            <w:r w:rsidRPr="0093405C">
              <w:t>pænere udsmykning.</w:t>
            </w:r>
            <w:r>
              <w:t xml:space="preserve"> Til dette brug en trimmer eller en kniv.</w:t>
            </w:r>
          </w:p>
          <w:p w14:paraId="44D928EA" w14:textId="5A036210" w:rsidR="0093405C" w:rsidRDefault="0093405C" w:rsidP="0093405C">
            <w:pPr>
              <w:tabs>
                <w:tab w:val="left" w:pos="180"/>
              </w:tabs>
            </w:pPr>
          </w:p>
          <w:p w14:paraId="4ED5DD79" w14:textId="45E7C9A8" w:rsidR="0093405C" w:rsidRDefault="3B157D15" w:rsidP="0093405C">
            <w:pPr>
              <w:tabs>
                <w:tab w:val="left" w:pos="180"/>
              </w:tabs>
            </w:pPr>
            <w:r>
              <w:t>Til sidst laver du linjerne ved hjælp af en sav</w:t>
            </w:r>
            <w:r w:rsidR="007911AF">
              <w:t>.</w:t>
            </w:r>
            <w:r>
              <w:t xml:space="preserve"> </w:t>
            </w:r>
            <w:r w:rsidR="007911AF">
              <w:t>H</w:t>
            </w:r>
            <w:r>
              <w:t>æv</w:t>
            </w:r>
            <w:r w:rsidR="007911AF">
              <w:t xml:space="preserve"> </w:t>
            </w:r>
            <w:r>
              <w:t>saven</w:t>
            </w:r>
            <w:r w:rsidR="007911AF">
              <w:t xml:space="preserve"> på</w:t>
            </w:r>
            <w:r>
              <w:t xml:space="preserve"> sporet/vejledning som gjort før, på en måde, så saven kun indgraveret linjerne i brædderne.</w:t>
            </w:r>
          </w:p>
          <w:p w14:paraId="39826807" w14:textId="04BFBF8E" w:rsidR="0093405C" w:rsidRDefault="0093405C" w:rsidP="0093405C">
            <w:pPr>
              <w:tabs>
                <w:tab w:val="left" w:pos="180"/>
              </w:tabs>
            </w:pPr>
          </w:p>
          <w:p w14:paraId="4B2458D1" w14:textId="61604A82" w:rsidR="0093405C" w:rsidRDefault="0093405C" w:rsidP="0093405C">
            <w:pPr>
              <w:tabs>
                <w:tab w:val="left" w:pos="180"/>
              </w:tabs>
            </w:pPr>
            <w:r w:rsidRPr="0093405C">
              <w:t>Senere tilslutte</w:t>
            </w:r>
            <w:r>
              <w:t>r du</w:t>
            </w:r>
            <w:r w:rsidRPr="0093405C">
              <w:t xml:space="preserve"> et større stående b</w:t>
            </w:r>
            <w:r>
              <w:t>ræt</w:t>
            </w:r>
            <w:r w:rsidRPr="0093405C">
              <w:t xml:space="preserve"> på toppen. Dette g</w:t>
            </w:r>
            <w:r>
              <w:t>i</w:t>
            </w:r>
            <w:r w:rsidRPr="0093405C">
              <w:t>v</w:t>
            </w:r>
            <w:r>
              <w:t>er</w:t>
            </w:r>
            <w:r w:rsidRPr="0093405C">
              <w:t xml:space="preserve"> et bedre udseende.</w:t>
            </w:r>
          </w:p>
          <w:p w14:paraId="068B179D" w14:textId="77777777" w:rsidR="0093405C" w:rsidRDefault="0093405C" w:rsidP="0093405C">
            <w:pPr>
              <w:tabs>
                <w:tab w:val="left" w:pos="180"/>
              </w:tabs>
            </w:pPr>
          </w:p>
          <w:p w14:paraId="3A8196B3" w14:textId="24EF38B4" w:rsidR="0093405C" w:rsidRPr="0093405C" w:rsidRDefault="0093405C" w:rsidP="0093405C">
            <w:pPr>
              <w:tabs>
                <w:tab w:val="left" w:pos="180"/>
              </w:tabs>
            </w:pPr>
            <w:r>
              <w:t>Som du kan se i dette trin, er alle plade</w:t>
            </w:r>
            <w:r w:rsidR="007911AF">
              <w:t>rne</w:t>
            </w:r>
            <w:r>
              <w:t>s hjørner lige. Der vil senere demonteres nogle brædder, og gjort rundere ved hjælp af en trimmer, for bedre udseende</w:t>
            </w:r>
            <w:r w:rsidR="00A1750B">
              <w:t>.</w:t>
            </w:r>
          </w:p>
          <w:p w14:paraId="1AF40C8C" w14:textId="1E117BA0" w:rsidR="0093405C" w:rsidRDefault="00A1750B" w:rsidP="0093405C">
            <w:pPr>
              <w:tabs>
                <w:tab w:val="left" w:pos="180"/>
              </w:tabs>
            </w:pPr>
            <w:r>
              <w:rPr>
                <w:noProof/>
              </w:rPr>
              <w:lastRenderedPageBreak/>
              <w:drawing>
                <wp:inline distT="0" distB="0" distL="0" distR="0" wp14:anchorId="04EE85AB" wp14:editId="4C7A12C0">
                  <wp:extent cx="3512820" cy="2344026"/>
                  <wp:effectExtent l="0" t="0" r="0" b="0"/>
                  <wp:docPr id="30" name="Billede 30" descr="Picture of Making the Back and Top 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Picture of Making the Back and Top Boa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0421" cy="23691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0D154D8" w14:textId="14B7882F" w:rsidR="00A1750B" w:rsidRDefault="00A1750B" w:rsidP="0093405C">
            <w:pPr>
              <w:tabs>
                <w:tab w:val="left" w:pos="180"/>
              </w:tabs>
            </w:pPr>
          </w:p>
          <w:p w14:paraId="5FF0207B" w14:textId="1A1AEB5F" w:rsidR="00A1750B" w:rsidRDefault="00A1750B" w:rsidP="0093405C">
            <w:pPr>
              <w:tabs>
                <w:tab w:val="left" w:pos="180"/>
              </w:tabs>
            </w:pPr>
          </w:p>
          <w:p w14:paraId="15C46971" w14:textId="2B0DC3EE" w:rsidR="00A1750B" w:rsidRDefault="00A1750B" w:rsidP="0093405C">
            <w:pPr>
              <w:tabs>
                <w:tab w:val="left" w:pos="180"/>
              </w:tabs>
            </w:pPr>
          </w:p>
          <w:p w14:paraId="4A225DEC" w14:textId="77777777" w:rsidR="00A1750B" w:rsidRDefault="00A1750B" w:rsidP="0093405C">
            <w:pPr>
              <w:tabs>
                <w:tab w:val="left" w:pos="180"/>
              </w:tabs>
            </w:pPr>
          </w:p>
          <w:p w14:paraId="500FAB0E" w14:textId="522F6300" w:rsidR="007911AF" w:rsidRPr="007911AF" w:rsidRDefault="00A1750B" w:rsidP="007911AF">
            <w:pPr>
              <w:pStyle w:val="Listeafsnit"/>
              <w:numPr>
                <w:ilvl w:val="0"/>
                <w:numId w:val="13"/>
              </w:numPr>
              <w:tabs>
                <w:tab w:val="left" w:pos="180"/>
              </w:tabs>
              <w:ind w:left="357" w:hanging="357"/>
              <w:rPr>
                <w:b/>
              </w:rPr>
            </w:pPr>
            <w:r w:rsidRPr="00A1750B">
              <w:rPr>
                <w:b/>
              </w:rPr>
              <w:t>Påfyldning af huller og slibning</w:t>
            </w:r>
          </w:p>
          <w:p w14:paraId="1B498F82" w14:textId="754954DD" w:rsidR="00A1750B" w:rsidRDefault="00A1750B" w:rsidP="00A1750B">
            <w:pPr>
              <w:tabs>
                <w:tab w:val="left" w:pos="180"/>
              </w:tabs>
            </w:pPr>
            <w:r>
              <w:t>Du fylder</w:t>
            </w:r>
            <w:r w:rsidRPr="00A1750B">
              <w:t xml:space="preserve"> alle skruehullerne ved hjælp af</w:t>
            </w:r>
            <w:r w:rsidR="007911AF">
              <w:t xml:space="preserve"> </w:t>
            </w:r>
            <w:r w:rsidRPr="00A1750B">
              <w:t>træfylder</w:t>
            </w:r>
            <w:r w:rsidR="007911AF">
              <w:t>. E</w:t>
            </w:r>
            <w:r w:rsidRPr="00A1750B">
              <w:t>fter tørring slibes det.</w:t>
            </w:r>
          </w:p>
          <w:p w14:paraId="367C43BC" w14:textId="77777777" w:rsidR="007911AF" w:rsidRDefault="007911AF" w:rsidP="00A1750B">
            <w:pPr>
              <w:tabs>
                <w:tab w:val="left" w:pos="180"/>
              </w:tabs>
            </w:pPr>
          </w:p>
          <w:p w14:paraId="4B444E1E" w14:textId="77777777" w:rsidR="00A1750B" w:rsidRDefault="00A1750B" w:rsidP="00A1750B">
            <w:pPr>
              <w:tabs>
                <w:tab w:val="left" w:pos="180"/>
              </w:tabs>
            </w:pPr>
            <w:r>
              <w:rPr>
                <w:noProof/>
              </w:rPr>
              <w:drawing>
                <wp:inline distT="0" distB="0" distL="0" distR="0" wp14:anchorId="7D34EF55" wp14:editId="73A2606F">
                  <wp:extent cx="3528060" cy="2352040"/>
                  <wp:effectExtent l="0" t="0" r="0" b="0"/>
                  <wp:docPr id="31" name="Billede 31" descr="Picture of Filling Holes and San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Picture of Filling Holes and Sand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8060" cy="2352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304957D1" wp14:editId="2E579486">
                  <wp:extent cx="3531870" cy="2354580"/>
                  <wp:effectExtent l="0" t="0" r="0" b="7620"/>
                  <wp:docPr id="32" name="Billede 32" descr="Picture of Filling Holes and San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Picture of Filling Holes and Sand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1870" cy="2354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E7ABAC7" w14:textId="77777777" w:rsidR="00A1750B" w:rsidRDefault="00A1750B" w:rsidP="00A1750B">
            <w:pPr>
              <w:tabs>
                <w:tab w:val="left" w:pos="180"/>
              </w:tabs>
            </w:pPr>
          </w:p>
          <w:p w14:paraId="24C7E3BB" w14:textId="77777777" w:rsidR="00A1750B" w:rsidRDefault="00A1750B" w:rsidP="00A1750B">
            <w:pPr>
              <w:pStyle w:val="Listeafsnit"/>
              <w:numPr>
                <w:ilvl w:val="0"/>
                <w:numId w:val="13"/>
              </w:numPr>
              <w:tabs>
                <w:tab w:val="left" w:pos="180"/>
              </w:tabs>
              <w:ind w:left="357" w:hanging="357"/>
              <w:rPr>
                <w:b/>
              </w:rPr>
            </w:pPr>
            <w:r>
              <w:rPr>
                <w:b/>
              </w:rPr>
              <w:t>Maling</w:t>
            </w:r>
          </w:p>
          <w:p w14:paraId="73E43DB6" w14:textId="0D285936" w:rsidR="00A1750B" w:rsidRPr="00A1750B" w:rsidRDefault="00A1750B" w:rsidP="00A1750B">
            <w:pPr>
              <w:tabs>
                <w:tab w:val="left" w:pos="180"/>
              </w:tabs>
            </w:pPr>
            <w:r>
              <w:t>Mal hyldene med kalkmaling.</w:t>
            </w:r>
          </w:p>
          <w:p w14:paraId="0C8D911E" w14:textId="068265E8" w:rsidR="00A1750B" w:rsidRDefault="00A1750B" w:rsidP="00A1750B">
            <w:pPr>
              <w:tabs>
                <w:tab w:val="left" w:pos="180"/>
              </w:tabs>
            </w:pPr>
          </w:p>
          <w:p w14:paraId="0A6CE3ED" w14:textId="557AABA3" w:rsidR="00A1750B" w:rsidRDefault="00A1750B" w:rsidP="00A1750B">
            <w:pPr>
              <w:tabs>
                <w:tab w:val="left" w:pos="180"/>
              </w:tabs>
            </w:pPr>
            <w:r>
              <w:t xml:space="preserve">Som nævnt tidligere vil brædderne være dækket med </w:t>
            </w:r>
            <w:proofErr w:type="spellStart"/>
            <w:r>
              <w:t>formica</w:t>
            </w:r>
            <w:proofErr w:type="spellEnd"/>
            <w:r>
              <w:t xml:space="preserve">, så kalkmalingen vil se fantastisk ud, uden at der </w:t>
            </w:r>
            <w:r w:rsidR="007911AF">
              <w:t>e</w:t>
            </w:r>
            <w:r>
              <w:t>r behov for grunder.</w:t>
            </w:r>
          </w:p>
          <w:p w14:paraId="3518D054" w14:textId="13FCF09F" w:rsidR="00A1750B" w:rsidRDefault="00A1750B" w:rsidP="00A1750B">
            <w:pPr>
              <w:tabs>
                <w:tab w:val="left" w:pos="180"/>
              </w:tabs>
            </w:pPr>
          </w:p>
          <w:p w14:paraId="69A7CFE3" w14:textId="0EE60436" w:rsidR="00A1750B" w:rsidRPr="00A1750B" w:rsidRDefault="00A1750B" w:rsidP="00A1750B">
            <w:pPr>
              <w:tabs>
                <w:tab w:val="left" w:pos="180"/>
              </w:tabs>
            </w:pPr>
            <w:r>
              <w:t>Til sidst, males der med en klar beskyttende topcoat.</w:t>
            </w:r>
          </w:p>
          <w:p w14:paraId="2332B9FB" w14:textId="77777777" w:rsidR="00A1750B" w:rsidRDefault="00A1750B" w:rsidP="00A1750B">
            <w:pPr>
              <w:tabs>
                <w:tab w:val="left" w:pos="180"/>
              </w:tabs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729734D7" wp14:editId="12C2A992">
                  <wp:extent cx="3543300" cy="1993106"/>
                  <wp:effectExtent l="0" t="0" r="0" b="7620"/>
                  <wp:docPr id="33" name="Billede 33" descr="Picture of Paint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Picture of Paint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4610" cy="20219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D0256B5" w14:textId="38089C97" w:rsidR="00A1750B" w:rsidRDefault="00A1750B" w:rsidP="00A1750B">
            <w:pPr>
              <w:pStyle w:val="Listeafsnit"/>
              <w:numPr>
                <w:ilvl w:val="0"/>
                <w:numId w:val="13"/>
              </w:numPr>
              <w:tabs>
                <w:tab w:val="left" w:pos="180"/>
              </w:tabs>
              <w:ind w:left="357" w:hanging="357"/>
              <w:rPr>
                <w:b/>
              </w:rPr>
            </w:pPr>
            <w:r w:rsidRPr="00A1750B">
              <w:rPr>
                <w:b/>
              </w:rPr>
              <w:t>Tilføjelse af kroge og slutresultat</w:t>
            </w:r>
          </w:p>
          <w:p w14:paraId="3D6C2340" w14:textId="61CA02C0" w:rsidR="00A1750B" w:rsidRDefault="00A1750B" w:rsidP="00A1750B">
            <w:pPr>
              <w:tabs>
                <w:tab w:val="left" w:pos="180"/>
              </w:tabs>
            </w:pPr>
            <w:r w:rsidRPr="00A1750B">
              <w:t>Efter at alt var tørret, tilføjer du 5 kroge på hver linje på bagsiden af hylderne, så vi kan hænge nøgler, kopper osv.</w:t>
            </w:r>
          </w:p>
          <w:p w14:paraId="1DD860A2" w14:textId="77777777" w:rsidR="007911AF" w:rsidRPr="00A1750B" w:rsidRDefault="007911AF" w:rsidP="00A1750B">
            <w:pPr>
              <w:tabs>
                <w:tab w:val="left" w:pos="180"/>
              </w:tabs>
            </w:pPr>
          </w:p>
          <w:p w14:paraId="45FB0818" w14:textId="31B48FB4" w:rsidR="00A1750B" w:rsidRPr="00A1750B" w:rsidRDefault="00A1750B" w:rsidP="00A1750B">
            <w:pPr>
              <w:tabs>
                <w:tab w:val="left" w:pos="180"/>
              </w:tabs>
              <w:rPr>
                <w:b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327C3234" wp14:editId="74B22619">
                  <wp:extent cx="3535680" cy="2357120"/>
                  <wp:effectExtent l="0" t="0" r="7620" b="5080"/>
                  <wp:docPr id="34" name="Billede 34" descr="Picture of Adding the Hooks &amp; Final Resul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Picture of Adding the Hooks &amp; Final Resul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5680" cy="2357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02FB78D7" wp14:editId="45860726">
                  <wp:extent cx="3528060" cy="2352040"/>
                  <wp:effectExtent l="0" t="0" r="0" b="0"/>
                  <wp:docPr id="35" name="Billede 35" descr="Picture of Adding the Hooks &amp; Final Resul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Picture of Adding the Hooks &amp; Final Resul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8060" cy="2352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  <w:tr w:rsidR="00F63DD7" w:rsidRPr="006B2C5A" w14:paraId="0A515B6D" w14:textId="77777777" w:rsidTr="3B157D15">
        <w:tc>
          <w:tcPr>
            <w:tcW w:w="2689" w:type="dxa"/>
          </w:tcPr>
          <w:p w14:paraId="28261D2D" w14:textId="77777777" w:rsidR="00B23930" w:rsidRDefault="00B23930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lastRenderedPageBreak/>
              <w:t>Affaldssortering</w:t>
            </w:r>
          </w:p>
        </w:tc>
        <w:tc>
          <w:tcPr>
            <w:tcW w:w="5953" w:type="dxa"/>
          </w:tcPr>
          <w:p w14:paraId="5A521976" w14:textId="77777777" w:rsidR="00B23930" w:rsidRDefault="00184D2C" w:rsidP="00184D2C">
            <w:r>
              <w:t>Affaldet samles i småt brændbart, med mindre andet er påkrævet.</w:t>
            </w:r>
          </w:p>
          <w:p w14:paraId="679B84DE" w14:textId="77777777" w:rsidR="00184D2C" w:rsidRDefault="00184D2C" w:rsidP="00184D2C">
            <w:r>
              <w:t>-og skolen har en anden affaldshåndtering.</w:t>
            </w:r>
          </w:p>
        </w:tc>
      </w:tr>
      <w:tr w:rsidR="00F63DD7" w:rsidRPr="006B2C5A" w14:paraId="2B681192" w14:textId="77777777" w:rsidTr="3B157D15">
        <w:tc>
          <w:tcPr>
            <w:tcW w:w="2689" w:type="dxa"/>
          </w:tcPr>
          <w:p w14:paraId="20555E70" w14:textId="77777777" w:rsidR="006B2C5A" w:rsidRPr="00B23930" w:rsidRDefault="00B23930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Evaluering af forløbet</w:t>
            </w:r>
          </w:p>
        </w:tc>
        <w:tc>
          <w:tcPr>
            <w:tcW w:w="5953" w:type="dxa"/>
          </w:tcPr>
          <w:p w14:paraId="4FFD6612" w14:textId="54FC7523" w:rsidR="006B2C5A" w:rsidRPr="006B2C5A" w:rsidRDefault="00B23930" w:rsidP="006B2C5A">
            <w:r>
              <w:t>Skema</w:t>
            </w:r>
            <w:r w:rsidR="00520C72">
              <w:t xml:space="preserve"> eller digitalt evalueringsskema ex. </w:t>
            </w:r>
            <w:proofErr w:type="spellStart"/>
            <w:r w:rsidR="00520C72">
              <w:t>Socrative</w:t>
            </w:r>
            <w:proofErr w:type="spellEnd"/>
          </w:p>
        </w:tc>
      </w:tr>
    </w:tbl>
    <w:p w14:paraId="049F31CB" w14:textId="115171F0" w:rsidR="00F616EA" w:rsidRDefault="00263930"/>
    <w:sectPr w:rsidR="00F616EA">
      <w:headerReference w:type="default" r:id="rId20"/>
      <w:footerReference w:type="default" r:id="rId21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DEB631" w14:textId="77777777" w:rsidR="00D212AC" w:rsidRDefault="00D212AC" w:rsidP="00B23930">
      <w:pPr>
        <w:spacing w:after="0" w:line="240" w:lineRule="auto"/>
      </w:pPr>
      <w:r>
        <w:separator/>
      </w:r>
    </w:p>
  </w:endnote>
  <w:endnote w:type="continuationSeparator" w:id="0">
    <w:p w14:paraId="25CAFA6F" w14:textId="77777777" w:rsidR="00D212AC" w:rsidRDefault="00D212AC" w:rsidP="00B23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99C43A" w14:textId="77777777" w:rsidR="00B23930" w:rsidRDefault="00B23930">
    <w:pPr>
      <w:pStyle w:val="Sidefod"/>
    </w:pPr>
    <w:r w:rsidRPr="00B23930">
      <w:rPr>
        <w:noProof/>
        <w:lang w:eastAsia="da-DK"/>
      </w:rPr>
      <w:drawing>
        <wp:inline distT="0" distB="0" distL="0" distR="0" wp14:anchorId="49CC4A5B" wp14:editId="07777777">
          <wp:extent cx="1022350" cy="361950"/>
          <wp:effectExtent l="0" t="0" r="6350" b="0"/>
          <wp:docPr id="2" name="Billede 2" descr="C:\Users\gped.zbc\AppData\Local\Microsoft\Windows\INetCache\Content.MSO\5B9247F3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gped.zbc\AppData\Local\Microsoft\Windows\INetCache\Content.MSO\5B9247F3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235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3BFA0C" w14:textId="77777777" w:rsidR="00D212AC" w:rsidRDefault="00D212AC" w:rsidP="00B23930">
      <w:pPr>
        <w:spacing w:after="0" w:line="240" w:lineRule="auto"/>
      </w:pPr>
      <w:r>
        <w:separator/>
      </w:r>
    </w:p>
  </w:footnote>
  <w:footnote w:type="continuationSeparator" w:id="0">
    <w:p w14:paraId="6800D13B" w14:textId="77777777" w:rsidR="00D212AC" w:rsidRDefault="00D212AC" w:rsidP="00B23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C23830" w14:textId="77777777" w:rsidR="00B23930" w:rsidRPr="00B23930" w:rsidRDefault="00B23930">
    <w:pPr>
      <w:pStyle w:val="Sidehoved"/>
      <w:rPr>
        <w:sz w:val="44"/>
        <w:szCs w:val="44"/>
      </w:rPr>
    </w:pPr>
    <w:r w:rsidRPr="00B23930">
      <w:rPr>
        <w:noProof/>
        <w:sz w:val="44"/>
        <w:szCs w:val="44"/>
        <w:lang w:eastAsia="da-DK"/>
      </w:rPr>
      <w:drawing>
        <wp:anchor distT="0" distB="0" distL="114300" distR="114300" simplePos="0" relativeHeight="251658240" behindDoc="0" locked="0" layoutInCell="1" allowOverlap="1" wp14:anchorId="1974DF67" wp14:editId="07777777">
          <wp:simplePos x="0" y="0"/>
          <wp:positionH relativeFrom="column">
            <wp:posOffset>-529590</wp:posOffset>
          </wp:positionH>
          <wp:positionV relativeFrom="paragraph">
            <wp:posOffset>-328930</wp:posOffset>
          </wp:positionV>
          <wp:extent cx="1289050" cy="176530"/>
          <wp:effectExtent l="0" t="0" r="6350" b="0"/>
          <wp:wrapSquare wrapText="bothSides"/>
          <wp:docPr id="1" name="Billede 1" descr="C:\Users\gped.zbc\AppData\Local\Microsoft\Windows\INetCache\Content.MSO\BDFED2B7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ped.zbc\AppData\Local\Microsoft\Windows\INetCache\Content.MSO\BDFED2B7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9050" cy="176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23930">
      <w:rPr>
        <w:b/>
        <w:sz w:val="44"/>
        <w:szCs w:val="44"/>
      </w:rPr>
      <w:t>Skabelon til brug ved opgave til intro</w:t>
    </w:r>
    <w:r>
      <w:rPr>
        <w:b/>
        <w:sz w:val="44"/>
        <w:szCs w:val="44"/>
      </w:rPr>
      <w:t>-</w:t>
    </w:r>
    <w:r w:rsidRPr="00B23930">
      <w:rPr>
        <w:b/>
        <w:sz w:val="44"/>
        <w:szCs w:val="44"/>
      </w:rPr>
      <w:t xml:space="preserve"> og brobygningsforløb</w:t>
    </w:r>
    <w:r w:rsidRPr="00B23930">
      <w:rPr>
        <w:sz w:val="44"/>
        <w:szCs w:val="4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D5EBA"/>
    <w:multiLevelType w:val="hybridMultilevel"/>
    <w:tmpl w:val="139CB2F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6567A"/>
    <w:multiLevelType w:val="hybridMultilevel"/>
    <w:tmpl w:val="262811CA"/>
    <w:lvl w:ilvl="0" w:tplc="F11C3E58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B9151F"/>
    <w:multiLevelType w:val="hybridMultilevel"/>
    <w:tmpl w:val="7FF67A60"/>
    <w:lvl w:ilvl="0" w:tplc="8A72C560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83EEC"/>
    <w:multiLevelType w:val="hybridMultilevel"/>
    <w:tmpl w:val="27F09A0A"/>
    <w:lvl w:ilvl="0" w:tplc="D0500938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E60CD8"/>
    <w:multiLevelType w:val="hybridMultilevel"/>
    <w:tmpl w:val="E540697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E20974"/>
    <w:multiLevelType w:val="hybridMultilevel"/>
    <w:tmpl w:val="60FAF2B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365E88"/>
    <w:multiLevelType w:val="hybridMultilevel"/>
    <w:tmpl w:val="2A58E44C"/>
    <w:lvl w:ilvl="0" w:tplc="333C0A72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F40049"/>
    <w:multiLevelType w:val="hybridMultilevel"/>
    <w:tmpl w:val="E1784C08"/>
    <w:lvl w:ilvl="0" w:tplc="1F3CC27E">
      <w:start w:val="1"/>
      <w:numFmt w:val="decimal"/>
      <w:lvlText w:val="(%1."/>
      <w:lvlJc w:val="left"/>
      <w:pPr>
        <w:ind w:left="1080" w:hanging="360"/>
      </w:pPr>
      <w:rPr>
        <w:rFonts w:hint="default"/>
        <w:b w:val="0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ACF19A9"/>
    <w:multiLevelType w:val="hybridMultilevel"/>
    <w:tmpl w:val="8C62208A"/>
    <w:lvl w:ilvl="0" w:tplc="BF0CB0AE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C1767D"/>
    <w:multiLevelType w:val="hybridMultilevel"/>
    <w:tmpl w:val="B7E68928"/>
    <w:lvl w:ilvl="0" w:tplc="D5244F8A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066A85"/>
    <w:multiLevelType w:val="hybridMultilevel"/>
    <w:tmpl w:val="C2888C98"/>
    <w:lvl w:ilvl="0" w:tplc="0E8426B8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33763D"/>
    <w:multiLevelType w:val="hybridMultilevel"/>
    <w:tmpl w:val="C99CF342"/>
    <w:lvl w:ilvl="0" w:tplc="1C8C8BA6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7937D1"/>
    <w:multiLevelType w:val="hybridMultilevel"/>
    <w:tmpl w:val="8256B48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10"/>
  </w:num>
  <w:num w:numId="5">
    <w:abstractNumId w:val="6"/>
  </w:num>
  <w:num w:numId="6">
    <w:abstractNumId w:val="0"/>
  </w:num>
  <w:num w:numId="7">
    <w:abstractNumId w:val="2"/>
  </w:num>
  <w:num w:numId="8">
    <w:abstractNumId w:val="8"/>
  </w:num>
  <w:num w:numId="9">
    <w:abstractNumId w:val="9"/>
  </w:num>
  <w:num w:numId="10">
    <w:abstractNumId w:val="12"/>
  </w:num>
  <w:num w:numId="11">
    <w:abstractNumId w:val="1"/>
  </w:num>
  <w:num w:numId="12">
    <w:abstractNumId w:val="11"/>
  </w:num>
  <w:num w:numId="13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FC4"/>
    <w:rsid w:val="000271E2"/>
    <w:rsid w:val="000306F5"/>
    <w:rsid w:val="000700ED"/>
    <w:rsid w:val="000B48C9"/>
    <w:rsid w:val="000B6E66"/>
    <w:rsid w:val="000C0A8E"/>
    <w:rsid w:val="000D7C55"/>
    <w:rsid w:val="000E191D"/>
    <w:rsid w:val="000E5204"/>
    <w:rsid w:val="000E53CF"/>
    <w:rsid w:val="000F037E"/>
    <w:rsid w:val="000F40D9"/>
    <w:rsid w:val="000F4B7B"/>
    <w:rsid w:val="000F5323"/>
    <w:rsid w:val="000F6957"/>
    <w:rsid w:val="000F7FD8"/>
    <w:rsid w:val="00110048"/>
    <w:rsid w:val="00112DE5"/>
    <w:rsid w:val="001226D8"/>
    <w:rsid w:val="00163A71"/>
    <w:rsid w:val="00165B79"/>
    <w:rsid w:val="00180504"/>
    <w:rsid w:val="00184D2C"/>
    <w:rsid w:val="0019406C"/>
    <w:rsid w:val="001E3E8C"/>
    <w:rsid w:val="00223170"/>
    <w:rsid w:val="00227DC0"/>
    <w:rsid w:val="00232B9D"/>
    <w:rsid w:val="00263930"/>
    <w:rsid w:val="00283128"/>
    <w:rsid w:val="00287DA0"/>
    <w:rsid w:val="00307D0C"/>
    <w:rsid w:val="003116E9"/>
    <w:rsid w:val="0032090C"/>
    <w:rsid w:val="00345ECF"/>
    <w:rsid w:val="00352579"/>
    <w:rsid w:val="003536E5"/>
    <w:rsid w:val="00395FE1"/>
    <w:rsid w:val="003B56F6"/>
    <w:rsid w:val="003B6A0F"/>
    <w:rsid w:val="003B7454"/>
    <w:rsid w:val="003C1DB6"/>
    <w:rsid w:val="003D35E6"/>
    <w:rsid w:val="003E7B68"/>
    <w:rsid w:val="00406943"/>
    <w:rsid w:val="00412044"/>
    <w:rsid w:val="004154D3"/>
    <w:rsid w:val="00416761"/>
    <w:rsid w:val="004279F0"/>
    <w:rsid w:val="00473659"/>
    <w:rsid w:val="004A5190"/>
    <w:rsid w:val="004C10B0"/>
    <w:rsid w:val="00505102"/>
    <w:rsid w:val="00520C72"/>
    <w:rsid w:val="00542BCF"/>
    <w:rsid w:val="00581913"/>
    <w:rsid w:val="005A023E"/>
    <w:rsid w:val="005B6006"/>
    <w:rsid w:val="005B6B4E"/>
    <w:rsid w:val="005C5C1D"/>
    <w:rsid w:val="005D6D84"/>
    <w:rsid w:val="005E1785"/>
    <w:rsid w:val="005E2FC9"/>
    <w:rsid w:val="005E64FC"/>
    <w:rsid w:val="00602410"/>
    <w:rsid w:val="00614710"/>
    <w:rsid w:val="00624096"/>
    <w:rsid w:val="00632F56"/>
    <w:rsid w:val="006479EB"/>
    <w:rsid w:val="006570A3"/>
    <w:rsid w:val="00690478"/>
    <w:rsid w:val="006A52A8"/>
    <w:rsid w:val="006A739A"/>
    <w:rsid w:val="006B2C5A"/>
    <w:rsid w:val="006B3A4F"/>
    <w:rsid w:val="006C6E8A"/>
    <w:rsid w:val="006D4078"/>
    <w:rsid w:val="006D75BF"/>
    <w:rsid w:val="006F2EDB"/>
    <w:rsid w:val="006F79A6"/>
    <w:rsid w:val="00716441"/>
    <w:rsid w:val="00727E52"/>
    <w:rsid w:val="00764EC9"/>
    <w:rsid w:val="00767A8A"/>
    <w:rsid w:val="00775AA8"/>
    <w:rsid w:val="00787324"/>
    <w:rsid w:val="007911AF"/>
    <w:rsid w:val="00795235"/>
    <w:rsid w:val="007A456D"/>
    <w:rsid w:val="007A467A"/>
    <w:rsid w:val="007B0F23"/>
    <w:rsid w:val="007D5916"/>
    <w:rsid w:val="007F6498"/>
    <w:rsid w:val="00811B16"/>
    <w:rsid w:val="00815CEE"/>
    <w:rsid w:val="00830CD0"/>
    <w:rsid w:val="0083605D"/>
    <w:rsid w:val="00845B81"/>
    <w:rsid w:val="0085375D"/>
    <w:rsid w:val="008564A9"/>
    <w:rsid w:val="00881A71"/>
    <w:rsid w:val="008A7942"/>
    <w:rsid w:val="008B3470"/>
    <w:rsid w:val="008D3816"/>
    <w:rsid w:val="0091335D"/>
    <w:rsid w:val="009308ED"/>
    <w:rsid w:val="0093405C"/>
    <w:rsid w:val="00953D5B"/>
    <w:rsid w:val="009605C2"/>
    <w:rsid w:val="00990DFF"/>
    <w:rsid w:val="00994B8B"/>
    <w:rsid w:val="009B1741"/>
    <w:rsid w:val="009C2272"/>
    <w:rsid w:val="009E55E3"/>
    <w:rsid w:val="009F2C0B"/>
    <w:rsid w:val="00A02E00"/>
    <w:rsid w:val="00A1750B"/>
    <w:rsid w:val="00A25541"/>
    <w:rsid w:val="00A33773"/>
    <w:rsid w:val="00A36115"/>
    <w:rsid w:val="00A47955"/>
    <w:rsid w:val="00A6476F"/>
    <w:rsid w:val="00A64F07"/>
    <w:rsid w:val="00A74735"/>
    <w:rsid w:val="00A75A66"/>
    <w:rsid w:val="00A76AA3"/>
    <w:rsid w:val="00A81FDB"/>
    <w:rsid w:val="00A9311F"/>
    <w:rsid w:val="00A949FA"/>
    <w:rsid w:val="00AA68C3"/>
    <w:rsid w:val="00AC5B90"/>
    <w:rsid w:val="00AC7861"/>
    <w:rsid w:val="00AD2AEA"/>
    <w:rsid w:val="00AE7FC4"/>
    <w:rsid w:val="00AF540D"/>
    <w:rsid w:val="00B07ED7"/>
    <w:rsid w:val="00B23930"/>
    <w:rsid w:val="00B30832"/>
    <w:rsid w:val="00B329BD"/>
    <w:rsid w:val="00B53FAC"/>
    <w:rsid w:val="00B71A6E"/>
    <w:rsid w:val="00B8613C"/>
    <w:rsid w:val="00B86837"/>
    <w:rsid w:val="00B86E10"/>
    <w:rsid w:val="00B918FE"/>
    <w:rsid w:val="00BA0822"/>
    <w:rsid w:val="00BC075F"/>
    <w:rsid w:val="00BE100B"/>
    <w:rsid w:val="00C0096B"/>
    <w:rsid w:val="00C20231"/>
    <w:rsid w:val="00C2104D"/>
    <w:rsid w:val="00C43545"/>
    <w:rsid w:val="00C81108"/>
    <w:rsid w:val="00CA463B"/>
    <w:rsid w:val="00CB1F77"/>
    <w:rsid w:val="00CE3B35"/>
    <w:rsid w:val="00CF2493"/>
    <w:rsid w:val="00CF4790"/>
    <w:rsid w:val="00CF78E4"/>
    <w:rsid w:val="00D02762"/>
    <w:rsid w:val="00D212AC"/>
    <w:rsid w:val="00D21A8D"/>
    <w:rsid w:val="00D25FCC"/>
    <w:rsid w:val="00D559B4"/>
    <w:rsid w:val="00D5661E"/>
    <w:rsid w:val="00D74789"/>
    <w:rsid w:val="00D820F3"/>
    <w:rsid w:val="00D95060"/>
    <w:rsid w:val="00DA5514"/>
    <w:rsid w:val="00DB31D8"/>
    <w:rsid w:val="00DD254D"/>
    <w:rsid w:val="00DE35BC"/>
    <w:rsid w:val="00E56DF4"/>
    <w:rsid w:val="00E63FF5"/>
    <w:rsid w:val="00E67B68"/>
    <w:rsid w:val="00E83E38"/>
    <w:rsid w:val="00E9240A"/>
    <w:rsid w:val="00EE42C0"/>
    <w:rsid w:val="00EF7156"/>
    <w:rsid w:val="00F171CA"/>
    <w:rsid w:val="00F25280"/>
    <w:rsid w:val="00F2578B"/>
    <w:rsid w:val="00F304FF"/>
    <w:rsid w:val="00F41102"/>
    <w:rsid w:val="00F478B5"/>
    <w:rsid w:val="00F55194"/>
    <w:rsid w:val="00F617A6"/>
    <w:rsid w:val="00F63DD7"/>
    <w:rsid w:val="00F80C75"/>
    <w:rsid w:val="00F918E4"/>
    <w:rsid w:val="00FA0F02"/>
    <w:rsid w:val="00FA259A"/>
    <w:rsid w:val="00FB1E2E"/>
    <w:rsid w:val="00FB50F9"/>
    <w:rsid w:val="00FB740D"/>
    <w:rsid w:val="00FB7ADC"/>
    <w:rsid w:val="00FE1958"/>
    <w:rsid w:val="00FE48EB"/>
    <w:rsid w:val="3B157D15"/>
    <w:rsid w:val="568C1A2F"/>
    <w:rsid w:val="5A9EE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CEA7D"/>
  <w15:chartTrackingRefBased/>
  <w15:docId w15:val="{D4AEBE93-9157-4467-B88E-6534F5FB6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E7F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167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E7FC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-Gitter">
    <w:name w:val="Table Grid"/>
    <w:basedOn w:val="Tabel-Normal"/>
    <w:uiPriority w:val="39"/>
    <w:rsid w:val="00AE7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AE7FC4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B2393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23930"/>
  </w:style>
  <w:style w:type="paragraph" w:styleId="Sidefod">
    <w:name w:val="footer"/>
    <w:basedOn w:val="Normal"/>
    <w:link w:val="SidefodTegn"/>
    <w:uiPriority w:val="99"/>
    <w:unhideWhenUsed/>
    <w:rsid w:val="00B2393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23930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A0F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A0F02"/>
    <w:rPr>
      <w:rFonts w:ascii="Segoe UI" w:hAnsi="Segoe UI" w:cs="Segoe UI"/>
      <w:sz w:val="18"/>
      <w:szCs w:val="18"/>
    </w:rPr>
  </w:style>
  <w:style w:type="character" w:styleId="Hyperlink">
    <w:name w:val="Hyperlink"/>
    <w:basedOn w:val="Standardskrifttypeiafsnit"/>
    <w:uiPriority w:val="99"/>
    <w:unhideWhenUsed/>
    <w:rsid w:val="00E83E38"/>
    <w:rPr>
      <w:color w:val="0563C1" w:themeColor="hyperlink"/>
      <w:u w:val="single"/>
    </w:rPr>
  </w:style>
  <w:style w:type="paragraph" w:styleId="Ingenafstand">
    <w:name w:val="No Spacing"/>
    <w:uiPriority w:val="1"/>
    <w:qFormat/>
    <w:rsid w:val="00E83E38"/>
    <w:pPr>
      <w:spacing w:after="0" w:line="240" w:lineRule="auto"/>
    </w:pPr>
  </w:style>
  <w:style w:type="character" w:styleId="Ulstomtale">
    <w:name w:val="Unresolved Mention"/>
    <w:basedOn w:val="Standardskrifttypeiafsnit"/>
    <w:uiPriority w:val="99"/>
    <w:semiHidden/>
    <w:unhideWhenUsed/>
    <w:rsid w:val="0085375D"/>
    <w:rPr>
      <w:color w:val="605E5C"/>
      <w:shd w:val="clear" w:color="auto" w:fill="E1DFDD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41676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58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05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90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92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34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148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649582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291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50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52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25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848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033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9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82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96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43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09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21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837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783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424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1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2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52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911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7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8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02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84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8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7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546907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60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35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3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82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21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47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2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01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31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00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80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871384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6374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585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7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83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838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00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51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83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90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76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291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813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812104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985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232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1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84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953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186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71F982-148C-4BB9-B022-B600D3A26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423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Gitte Sandberg Pedersen (GPED.ZBC - Underviser - SLIN - ZBC)</dc:creator>
  <cp:keywords/>
  <dc:description/>
  <cp:lastModifiedBy>Nikata-Michelle -</cp:lastModifiedBy>
  <cp:revision>5</cp:revision>
  <cp:lastPrinted>2019-06-06T10:48:00Z</cp:lastPrinted>
  <dcterms:created xsi:type="dcterms:W3CDTF">2020-01-17T12:20:00Z</dcterms:created>
  <dcterms:modified xsi:type="dcterms:W3CDTF">2020-02-18T10:20:00Z</dcterms:modified>
</cp:coreProperties>
</file>