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C4" w:rsidRPr="00B23930" w:rsidRDefault="00AE7FC4" w:rsidP="00B23930">
      <w:pPr>
        <w:rPr>
          <w:b/>
        </w:rPr>
      </w:pPr>
    </w:p>
    <w:tbl>
      <w:tblPr>
        <w:tblStyle w:val="Tabel-Gitter"/>
        <w:tblW w:w="0" w:type="auto"/>
        <w:tblLook w:val="04A0" w:firstRow="1" w:lastRow="0" w:firstColumn="1" w:lastColumn="0" w:noHBand="0" w:noVBand="1"/>
      </w:tblPr>
      <w:tblGrid>
        <w:gridCol w:w="4814"/>
        <w:gridCol w:w="4814"/>
      </w:tblGrid>
      <w:tr w:rsidR="00D74789" w:rsidTr="00AE7FC4">
        <w:tc>
          <w:tcPr>
            <w:tcW w:w="4814" w:type="dxa"/>
          </w:tcPr>
          <w:p w:rsidR="00B23930" w:rsidRPr="00B23930" w:rsidRDefault="00B23930">
            <w:pPr>
              <w:rPr>
                <w:sz w:val="32"/>
                <w:szCs w:val="32"/>
              </w:rPr>
            </w:pPr>
            <w:r>
              <w:rPr>
                <w:sz w:val="32"/>
                <w:szCs w:val="32"/>
              </w:rPr>
              <w:t>INDHOLD</w:t>
            </w:r>
          </w:p>
        </w:tc>
        <w:tc>
          <w:tcPr>
            <w:tcW w:w="4814" w:type="dxa"/>
          </w:tcPr>
          <w:p w:rsidR="00B23930" w:rsidRDefault="00B23930">
            <w:pPr>
              <w:rPr>
                <w:sz w:val="32"/>
                <w:szCs w:val="32"/>
              </w:rPr>
            </w:pPr>
            <w:r>
              <w:rPr>
                <w:sz w:val="32"/>
                <w:szCs w:val="32"/>
              </w:rPr>
              <w:t>BESKRIVELSE</w:t>
            </w:r>
          </w:p>
          <w:p w:rsidR="00B23930" w:rsidRPr="00B23930" w:rsidRDefault="00B23930">
            <w:pPr>
              <w:rPr>
                <w:sz w:val="32"/>
                <w:szCs w:val="32"/>
              </w:rPr>
            </w:pPr>
          </w:p>
        </w:tc>
      </w:tr>
      <w:tr w:rsidR="00D74789" w:rsidTr="00AE7FC4">
        <w:tc>
          <w:tcPr>
            <w:tcW w:w="4814" w:type="dxa"/>
          </w:tcPr>
          <w:p w:rsidR="00AE7FC4" w:rsidRPr="00AE7FC4" w:rsidRDefault="00AE7FC4">
            <w:pPr>
              <w:rPr>
                <w:i/>
              </w:rPr>
            </w:pPr>
            <w:r w:rsidRPr="00AE7FC4">
              <w:rPr>
                <w:i/>
                <w:color w:val="FF0000"/>
              </w:rPr>
              <w:t>Brobygning</w:t>
            </w:r>
          </w:p>
        </w:tc>
        <w:tc>
          <w:tcPr>
            <w:tcW w:w="4814" w:type="dxa"/>
          </w:tcPr>
          <w:p w:rsidR="00AE7FC4" w:rsidRDefault="00EE1D18">
            <w:r>
              <w:t>B</w:t>
            </w:r>
            <w:r w:rsidR="00B8613C">
              <w:t>ygningsmaler</w:t>
            </w:r>
          </w:p>
        </w:tc>
      </w:tr>
      <w:tr w:rsidR="00D74789" w:rsidTr="00AE7FC4">
        <w:tc>
          <w:tcPr>
            <w:tcW w:w="4814" w:type="dxa"/>
          </w:tcPr>
          <w:p w:rsidR="00AE7FC4" w:rsidRPr="00AE7FC4" w:rsidRDefault="00AE7FC4">
            <w:pPr>
              <w:rPr>
                <w:i/>
                <w:color w:val="FF0000"/>
              </w:rPr>
            </w:pPr>
            <w:r>
              <w:rPr>
                <w:i/>
                <w:color w:val="FF0000"/>
              </w:rPr>
              <w:t>Klassetrin</w:t>
            </w:r>
          </w:p>
        </w:tc>
        <w:tc>
          <w:tcPr>
            <w:tcW w:w="4814" w:type="dxa"/>
          </w:tcPr>
          <w:p w:rsidR="00AE7FC4" w:rsidRDefault="007F6498">
            <w:r>
              <w:t>7.-10. klassetrin</w:t>
            </w:r>
          </w:p>
        </w:tc>
      </w:tr>
      <w:tr w:rsidR="00D74789" w:rsidTr="00AE7FC4">
        <w:tc>
          <w:tcPr>
            <w:tcW w:w="4814" w:type="dxa"/>
          </w:tcPr>
          <w:p w:rsidR="00AE7FC4" w:rsidRPr="00AE7FC4" w:rsidRDefault="00AE7FC4">
            <w:pPr>
              <w:rPr>
                <w:i/>
                <w:color w:val="FF0000"/>
              </w:rPr>
            </w:pPr>
            <w:r>
              <w:rPr>
                <w:i/>
                <w:color w:val="FF0000"/>
              </w:rPr>
              <w:t>Varighed</w:t>
            </w:r>
          </w:p>
        </w:tc>
        <w:tc>
          <w:tcPr>
            <w:tcW w:w="4814" w:type="dxa"/>
          </w:tcPr>
          <w:p w:rsidR="00AE7FC4" w:rsidRDefault="00EE1D18">
            <w:r>
              <w:t>3-6</w:t>
            </w:r>
            <w:r w:rsidR="007F6498">
              <w:t xml:space="preserve"> lektioner</w:t>
            </w:r>
          </w:p>
        </w:tc>
      </w:tr>
      <w:tr w:rsidR="00D74789" w:rsidTr="00AE7FC4">
        <w:tc>
          <w:tcPr>
            <w:tcW w:w="4814" w:type="dxa"/>
          </w:tcPr>
          <w:p w:rsidR="00AE7FC4" w:rsidRPr="00AE7FC4" w:rsidRDefault="00AE7FC4">
            <w:pPr>
              <w:rPr>
                <w:i/>
                <w:color w:val="FF0000"/>
              </w:rPr>
            </w:pPr>
            <w:r>
              <w:rPr>
                <w:i/>
                <w:color w:val="FF0000"/>
              </w:rPr>
              <w:t>Overskrift</w:t>
            </w:r>
          </w:p>
        </w:tc>
        <w:tc>
          <w:tcPr>
            <w:tcW w:w="4814" w:type="dxa"/>
          </w:tcPr>
          <w:p w:rsidR="00AE7FC4" w:rsidRPr="00EE1D18" w:rsidRDefault="00EE1D18">
            <w:pPr>
              <w:rPr>
                <w:sz w:val="24"/>
                <w:szCs w:val="24"/>
              </w:rPr>
            </w:pPr>
            <w:r w:rsidRPr="00EE1D18">
              <w:rPr>
                <w:rFonts w:ascii="Kristen ITC" w:hAnsi="Kristen ITC"/>
                <w:sz w:val="24"/>
                <w:szCs w:val="24"/>
              </w:rPr>
              <w:t>kvadreringsteknik</w:t>
            </w:r>
          </w:p>
        </w:tc>
      </w:tr>
      <w:tr w:rsidR="00D74789" w:rsidTr="00AE7FC4">
        <w:tc>
          <w:tcPr>
            <w:tcW w:w="4814" w:type="dxa"/>
          </w:tcPr>
          <w:p w:rsidR="00AE7FC4" w:rsidRPr="00AE7FC4" w:rsidRDefault="00AE7FC4">
            <w:pPr>
              <w:rPr>
                <w:i/>
                <w:color w:val="FF0000"/>
              </w:rPr>
            </w:pPr>
            <w:r>
              <w:rPr>
                <w:i/>
                <w:color w:val="FF0000"/>
              </w:rPr>
              <w:t>Målgruppe</w:t>
            </w:r>
          </w:p>
        </w:tc>
        <w:tc>
          <w:tcPr>
            <w:tcW w:w="4814" w:type="dxa"/>
          </w:tcPr>
          <w:p w:rsidR="00AE7FC4" w:rsidRPr="00EE1D18" w:rsidRDefault="007F6498">
            <w:pPr>
              <w:rPr>
                <w:rFonts w:cstheme="minorHAnsi"/>
              </w:rPr>
            </w:pPr>
            <w:r w:rsidRPr="00EE1D18">
              <w:rPr>
                <w:rFonts w:cstheme="minorHAnsi"/>
              </w:rPr>
              <w:t>Elever</w:t>
            </w:r>
            <w:r w:rsidR="00EE1D18" w:rsidRPr="00EE1D18">
              <w:rPr>
                <w:rFonts w:cstheme="minorHAnsi"/>
              </w:rPr>
              <w:t>ne lærer kvadreringsteknik</w:t>
            </w:r>
          </w:p>
        </w:tc>
      </w:tr>
      <w:tr w:rsidR="00D74789" w:rsidTr="00AE7FC4">
        <w:tc>
          <w:tcPr>
            <w:tcW w:w="4814" w:type="dxa"/>
          </w:tcPr>
          <w:p w:rsidR="00AE7FC4" w:rsidRPr="00AE7FC4" w:rsidRDefault="00AE7FC4">
            <w:pPr>
              <w:rPr>
                <w:i/>
                <w:color w:val="FF0000"/>
              </w:rPr>
            </w:pPr>
            <w:r>
              <w:rPr>
                <w:i/>
                <w:color w:val="FF0000"/>
              </w:rPr>
              <w:t>Formål</w:t>
            </w:r>
          </w:p>
        </w:tc>
        <w:tc>
          <w:tcPr>
            <w:tcW w:w="4814" w:type="dxa"/>
          </w:tcPr>
          <w:p w:rsidR="00AE7FC4" w:rsidRDefault="007F6498">
            <w:r>
              <w:t xml:space="preserve">Prøve at bruge </w:t>
            </w:r>
            <w:r w:rsidR="003D35E6">
              <w:t>maler</w:t>
            </w:r>
            <w:r>
              <w:t>teknikker</w:t>
            </w:r>
            <w:r w:rsidR="00AE7FC4" w:rsidRPr="00AE7FC4">
              <w:t>, se sammenhængen imellem håndværk og matematik, stifte bekendtskab med faglig kommunikation og arbejdsplanlægning.</w:t>
            </w:r>
          </w:p>
        </w:tc>
      </w:tr>
      <w:tr w:rsidR="00D74789" w:rsidTr="00AE7FC4">
        <w:tc>
          <w:tcPr>
            <w:tcW w:w="4814" w:type="dxa"/>
          </w:tcPr>
          <w:p w:rsidR="00AE7FC4" w:rsidRPr="00AE7FC4" w:rsidRDefault="00AE7FC4">
            <w:pPr>
              <w:rPr>
                <w:i/>
                <w:color w:val="FF0000"/>
              </w:rPr>
            </w:pPr>
            <w:r>
              <w:rPr>
                <w:i/>
                <w:color w:val="FF0000"/>
              </w:rPr>
              <w:t>Uddannelser der indgår i opgaven</w:t>
            </w:r>
          </w:p>
        </w:tc>
        <w:tc>
          <w:tcPr>
            <w:tcW w:w="4814" w:type="dxa"/>
          </w:tcPr>
          <w:p w:rsidR="00AE7FC4" w:rsidRDefault="007F6498">
            <w:r>
              <w:t>Bygningsmaler</w:t>
            </w:r>
          </w:p>
        </w:tc>
      </w:tr>
      <w:tr w:rsidR="00D74789" w:rsidTr="00AE7FC4">
        <w:tc>
          <w:tcPr>
            <w:tcW w:w="4814" w:type="dxa"/>
          </w:tcPr>
          <w:p w:rsidR="00AE7FC4" w:rsidRPr="00AE7FC4" w:rsidRDefault="00AE7FC4">
            <w:pPr>
              <w:rPr>
                <w:i/>
                <w:color w:val="FF0000"/>
              </w:rPr>
            </w:pPr>
            <w:r>
              <w:rPr>
                <w:i/>
                <w:color w:val="FF0000"/>
              </w:rPr>
              <w:t>Folkeskolefag, der indgår i opgaven</w:t>
            </w:r>
          </w:p>
        </w:tc>
        <w:tc>
          <w:tcPr>
            <w:tcW w:w="4814" w:type="dxa"/>
          </w:tcPr>
          <w:p w:rsidR="00AE7FC4" w:rsidRDefault="007F6498" w:rsidP="007F6498">
            <w:r>
              <w:t>Matematik.</w:t>
            </w:r>
          </w:p>
          <w:p w:rsidR="009F2C0B" w:rsidRDefault="00D25FCC" w:rsidP="007F6498">
            <w:r>
              <w:t>Håndværk og design.</w:t>
            </w:r>
          </w:p>
        </w:tc>
      </w:tr>
      <w:tr w:rsidR="00D74789" w:rsidRPr="00AE7FC4" w:rsidTr="00AE7FC4">
        <w:tc>
          <w:tcPr>
            <w:tcW w:w="4814" w:type="dxa"/>
          </w:tcPr>
          <w:p w:rsidR="00AE7FC4" w:rsidRPr="00AE7FC4" w:rsidRDefault="00AE7FC4">
            <w:pPr>
              <w:rPr>
                <w:i/>
                <w:color w:val="FF0000"/>
              </w:rPr>
            </w:pPr>
            <w:r>
              <w:rPr>
                <w:i/>
                <w:color w:val="FF0000"/>
              </w:rPr>
              <w:t>Sværhedsgrad</w:t>
            </w:r>
          </w:p>
        </w:tc>
        <w:tc>
          <w:tcPr>
            <w:tcW w:w="4814" w:type="dxa"/>
          </w:tcPr>
          <w:p w:rsidR="00AE7FC4" w:rsidRPr="00AE7FC4" w:rsidRDefault="00A9311F" w:rsidP="00AE7FC4">
            <w:r>
              <w:t>Middel</w:t>
            </w:r>
          </w:p>
        </w:tc>
      </w:tr>
      <w:tr w:rsidR="00D74789" w:rsidRPr="00AE7FC4" w:rsidTr="00AE7FC4">
        <w:tc>
          <w:tcPr>
            <w:tcW w:w="4814" w:type="dxa"/>
          </w:tcPr>
          <w:p w:rsidR="00AE7FC4" w:rsidRPr="00AE7FC4" w:rsidRDefault="00AE7FC4">
            <w:pPr>
              <w:rPr>
                <w:i/>
                <w:color w:val="FF0000"/>
              </w:rPr>
            </w:pPr>
            <w:r>
              <w:rPr>
                <w:i/>
                <w:color w:val="FF0000"/>
              </w:rPr>
              <w:t>Arbejdsmetode</w:t>
            </w:r>
          </w:p>
        </w:tc>
        <w:tc>
          <w:tcPr>
            <w:tcW w:w="4814" w:type="dxa"/>
          </w:tcPr>
          <w:p w:rsidR="00AE7FC4" w:rsidRPr="00AE7FC4" w:rsidRDefault="00AE7FC4" w:rsidP="00AE7FC4">
            <w:r>
              <w:t xml:space="preserve">Enkeltvis, gruppearbejde </w:t>
            </w:r>
            <w:r w:rsidR="00A9311F">
              <w:t>(2 elever</w:t>
            </w:r>
            <w:r>
              <w:t>)</w:t>
            </w:r>
          </w:p>
        </w:tc>
      </w:tr>
      <w:tr w:rsidR="00D74789" w:rsidRPr="00AE7FC4" w:rsidTr="00AE7FC4">
        <w:tc>
          <w:tcPr>
            <w:tcW w:w="4814" w:type="dxa"/>
          </w:tcPr>
          <w:p w:rsidR="00AE7FC4" w:rsidRDefault="00AE7FC4">
            <w:pPr>
              <w:rPr>
                <w:i/>
                <w:color w:val="FF0000"/>
              </w:rPr>
            </w:pPr>
            <w:r>
              <w:rPr>
                <w:i/>
                <w:color w:val="FF0000"/>
              </w:rPr>
              <w:t>Lokalefaciliteter</w:t>
            </w:r>
          </w:p>
        </w:tc>
        <w:tc>
          <w:tcPr>
            <w:tcW w:w="4814" w:type="dxa"/>
          </w:tcPr>
          <w:p w:rsidR="00AE7FC4" w:rsidRDefault="00A9311F" w:rsidP="00AE7FC4">
            <w:r>
              <w:t>Maler værksted eller teorilokale med håndvask og borde/stole til alle elever.</w:t>
            </w:r>
          </w:p>
        </w:tc>
      </w:tr>
      <w:tr w:rsidR="00D74789" w:rsidRPr="00AE7FC4" w:rsidTr="00AE7FC4">
        <w:tc>
          <w:tcPr>
            <w:tcW w:w="4814" w:type="dxa"/>
          </w:tcPr>
          <w:p w:rsidR="00AE7FC4" w:rsidRDefault="006B2C5A">
            <w:pPr>
              <w:rPr>
                <w:i/>
                <w:color w:val="FF0000"/>
              </w:rPr>
            </w:pPr>
            <w:r>
              <w:rPr>
                <w:i/>
                <w:color w:val="FF0000"/>
              </w:rPr>
              <w:t>Værktøj og sikkerhedsudstyr (Både det udstyr man behøver og det, der ville være rart at have)</w:t>
            </w:r>
          </w:p>
        </w:tc>
        <w:tc>
          <w:tcPr>
            <w:tcW w:w="4814" w:type="dxa"/>
          </w:tcPr>
          <w:p w:rsidR="00AE7FC4" w:rsidRDefault="00EE1D18" w:rsidP="00AE7FC4">
            <w:r>
              <w:t>Blyant</w:t>
            </w:r>
          </w:p>
          <w:p w:rsidR="00EE1D18" w:rsidRDefault="00EE1D18" w:rsidP="00AE7FC4">
            <w:r>
              <w:t>Viskelæder</w:t>
            </w:r>
          </w:p>
          <w:p w:rsidR="00EE1D18" w:rsidRDefault="00EE1D18" w:rsidP="00AE7FC4">
            <w:r>
              <w:t>Lineal</w:t>
            </w:r>
          </w:p>
          <w:p w:rsidR="00EE1D18" w:rsidRDefault="00EE1D18" w:rsidP="00AE7FC4">
            <w:r>
              <w:t>Pensel</w:t>
            </w:r>
          </w:p>
          <w:p w:rsidR="00EE1D18" w:rsidRDefault="00EE1D18" w:rsidP="00EE1D18">
            <w:r>
              <w:t>tape</w:t>
            </w:r>
          </w:p>
        </w:tc>
      </w:tr>
      <w:tr w:rsidR="00D74789" w:rsidRPr="006B2C5A" w:rsidTr="00AE7FC4">
        <w:tc>
          <w:tcPr>
            <w:tcW w:w="4814" w:type="dxa"/>
          </w:tcPr>
          <w:p w:rsidR="006B2C5A" w:rsidRDefault="006B2C5A">
            <w:pPr>
              <w:rPr>
                <w:i/>
                <w:color w:val="FF0000"/>
              </w:rPr>
            </w:pPr>
            <w:r>
              <w:rPr>
                <w:i/>
                <w:color w:val="FF0000"/>
              </w:rPr>
              <w:t>Materialer (med alternativer)</w:t>
            </w:r>
          </w:p>
        </w:tc>
        <w:tc>
          <w:tcPr>
            <w:tcW w:w="4814" w:type="dxa"/>
          </w:tcPr>
          <w:p w:rsidR="00EE1D18" w:rsidRDefault="00EE1D18" w:rsidP="00EE1D18">
            <w:r>
              <w:t>Maling</w:t>
            </w:r>
          </w:p>
          <w:p w:rsidR="00542BCF" w:rsidRPr="006B2C5A" w:rsidRDefault="00EE1D18" w:rsidP="000E53CF">
            <w:r>
              <w:t xml:space="preserve">Papir </w:t>
            </w:r>
          </w:p>
        </w:tc>
      </w:tr>
      <w:tr w:rsidR="00D74789" w:rsidRPr="006B2C5A" w:rsidTr="00AE7FC4">
        <w:tc>
          <w:tcPr>
            <w:tcW w:w="4814" w:type="dxa"/>
          </w:tcPr>
          <w:p w:rsidR="006B2C5A" w:rsidRDefault="006B2C5A">
            <w:pPr>
              <w:rPr>
                <w:i/>
                <w:color w:val="FF0000"/>
              </w:rPr>
            </w:pPr>
            <w:r>
              <w:rPr>
                <w:i/>
                <w:color w:val="FF0000"/>
              </w:rPr>
              <w:t>Brugsvejledning til eleverne – hvordan gør man, gerne med billeder til eleverne</w:t>
            </w:r>
          </w:p>
        </w:tc>
        <w:tc>
          <w:tcPr>
            <w:tcW w:w="4814" w:type="dxa"/>
          </w:tcPr>
          <w:p w:rsidR="00EE1D18" w:rsidRPr="00EE1D18" w:rsidRDefault="00EE1D18" w:rsidP="00EE1D18">
            <w:pPr>
              <w:rPr>
                <w:rFonts w:asciiTheme="majorHAnsi" w:hAnsiTheme="majorHAnsi"/>
              </w:rPr>
            </w:pPr>
            <w:r w:rsidRPr="00EE1D18">
              <w:rPr>
                <w:rFonts w:asciiTheme="majorHAnsi" w:hAnsiTheme="majorHAnsi"/>
              </w:rPr>
              <w:t xml:space="preserve">Det er ikke et krav, at en bygningsmaler kan tegne og være kreativ. Der findes teknikker som man kan bruge til at forstørre billeder, uden brug af projekter, den teknik hedder kvadreringsteknik. </w:t>
            </w:r>
          </w:p>
          <w:p w:rsidR="00EE1D18" w:rsidRPr="00EE1D18" w:rsidRDefault="00EE1D18" w:rsidP="00EE1D18">
            <w:pPr>
              <w:pStyle w:val="NormalWeb"/>
              <w:shd w:val="clear" w:color="auto" w:fill="FFFFFF"/>
              <w:spacing w:before="0" w:beforeAutospacing="0" w:after="150" w:afterAutospacing="0"/>
              <w:rPr>
                <w:rFonts w:asciiTheme="majorHAnsi" w:hAnsiTheme="majorHAnsi"/>
                <w:color w:val="333333"/>
                <w:sz w:val="22"/>
                <w:szCs w:val="22"/>
              </w:rPr>
            </w:pPr>
            <w:r w:rsidRPr="00EE1D18">
              <w:rPr>
                <w:rFonts w:asciiTheme="majorHAnsi" w:hAnsiTheme="majorHAnsi"/>
                <w:color w:val="333333"/>
                <w:sz w:val="22"/>
                <w:szCs w:val="22"/>
              </w:rPr>
              <w:t>Punkterne forbindes, og de navngives på samme måde som den lille arbejdstegning. Hvert felt på dekorationen skal nu tegnes op, så det indeholder det samme som den lille tegning. Det gøres nemmest ved at holde skitsen op, tegne kurverne og så overføre dem til dekorationen.</w:t>
            </w:r>
          </w:p>
          <w:p w:rsidR="00EE1D18" w:rsidRDefault="00EE1D18" w:rsidP="00EE1D18">
            <w:pPr>
              <w:pStyle w:val="NormalWeb"/>
              <w:shd w:val="clear" w:color="auto" w:fill="FFFFFF"/>
              <w:spacing w:before="0" w:beforeAutospacing="0" w:after="150" w:afterAutospacing="0"/>
              <w:rPr>
                <w:rFonts w:asciiTheme="majorHAnsi" w:hAnsiTheme="majorHAnsi"/>
                <w:color w:val="333333"/>
                <w:sz w:val="32"/>
                <w:szCs w:val="32"/>
              </w:rPr>
            </w:pPr>
            <w:r w:rsidRPr="00EE1D18">
              <w:rPr>
                <w:rFonts w:asciiTheme="majorHAnsi" w:hAnsiTheme="majorHAnsi"/>
                <w:color w:val="333333"/>
                <w:sz w:val="22"/>
                <w:szCs w:val="22"/>
              </w:rPr>
              <w:t>På snørklede steder er det nemmest at tegne flere felter ad gangen. Resten af optegningen handler mest af alt om præcision og tålmodighed. </w:t>
            </w:r>
          </w:p>
          <w:p w:rsidR="00EE1D18" w:rsidRPr="00EE1D18" w:rsidRDefault="00EE1D18" w:rsidP="00EE1D18">
            <w:pPr>
              <w:pStyle w:val="NormalWeb"/>
              <w:shd w:val="clear" w:color="auto" w:fill="FFFFFF"/>
              <w:spacing w:before="0" w:beforeAutospacing="0" w:after="150" w:afterAutospacing="0"/>
              <w:rPr>
                <w:rFonts w:asciiTheme="majorHAnsi" w:hAnsiTheme="majorHAnsi" w:cstheme="majorHAnsi"/>
                <w:color w:val="333333"/>
                <w:sz w:val="22"/>
                <w:szCs w:val="22"/>
              </w:rPr>
            </w:pPr>
            <w:r w:rsidRPr="00EE1D18">
              <w:rPr>
                <w:rFonts w:asciiTheme="majorHAnsi" w:hAnsiTheme="majorHAnsi" w:cstheme="majorHAnsi"/>
                <w:color w:val="333333"/>
                <w:sz w:val="22"/>
                <w:szCs w:val="22"/>
              </w:rPr>
              <w:t>Når tegningen er færdig, vendes papiret, og der skraveres med en blyant på alle streger.</w:t>
            </w:r>
          </w:p>
          <w:p w:rsidR="00EE1D18" w:rsidRPr="00EE1D18" w:rsidRDefault="00EE1D18" w:rsidP="00EE1D18">
            <w:pPr>
              <w:pStyle w:val="NormalWeb"/>
              <w:shd w:val="clear" w:color="auto" w:fill="FFFFFF"/>
              <w:spacing w:before="0" w:beforeAutospacing="0" w:after="150" w:afterAutospacing="0"/>
              <w:rPr>
                <w:rFonts w:asciiTheme="majorHAnsi" w:hAnsiTheme="majorHAnsi" w:cstheme="majorHAnsi"/>
                <w:color w:val="333333"/>
                <w:sz w:val="22"/>
                <w:szCs w:val="22"/>
              </w:rPr>
            </w:pPr>
            <w:r w:rsidRPr="00EE1D18">
              <w:rPr>
                <w:rFonts w:asciiTheme="majorHAnsi" w:hAnsiTheme="majorHAnsi" w:cstheme="majorHAnsi"/>
                <w:color w:val="333333"/>
                <w:sz w:val="22"/>
                <w:szCs w:val="22"/>
              </w:rPr>
              <w:t xml:space="preserve">Når skraveringen er færdig vendes papiret igen. Her skal man være omhyggelig med at placere papiret det rigtige sted, inden det sættes fast med tape på væggen eller på en plade. Med blyanten skal alle </w:t>
            </w:r>
            <w:r w:rsidRPr="00EE1D18">
              <w:rPr>
                <w:rFonts w:asciiTheme="majorHAnsi" w:hAnsiTheme="majorHAnsi" w:cstheme="majorHAnsi"/>
                <w:color w:val="333333"/>
                <w:sz w:val="22"/>
                <w:szCs w:val="22"/>
              </w:rPr>
              <w:lastRenderedPageBreak/>
              <w:t>streger nu streges hårdt op. Derefter er motivet klar til at blive malet op.</w:t>
            </w:r>
          </w:p>
          <w:p w:rsidR="00EE1D18" w:rsidRPr="00EE1D18" w:rsidRDefault="0063202F" w:rsidP="00EE1D18">
            <w:pPr>
              <w:pStyle w:val="NormalWeb"/>
              <w:shd w:val="clear" w:color="auto" w:fill="FFFFFF"/>
              <w:spacing w:before="0" w:beforeAutospacing="0" w:after="150" w:afterAutospacing="0"/>
              <w:rPr>
                <w:rFonts w:asciiTheme="majorHAnsi" w:hAnsiTheme="majorHAnsi" w:cstheme="majorHAnsi"/>
                <w:color w:val="333333"/>
                <w:sz w:val="22"/>
                <w:szCs w:val="22"/>
              </w:rPr>
            </w:pPr>
            <w:hyperlink r:id="rId7" w:history="1">
              <w:r w:rsidR="00EE1D18" w:rsidRPr="00EE1D18">
                <w:rPr>
                  <w:rStyle w:val="Hyperlink"/>
                  <w:rFonts w:asciiTheme="majorHAnsi" w:hAnsiTheme="majorHAnsi" w:cstheme="majorHAnsi"/>
                  <w:sz w:val="22"/>
                  <w:szCs w:val="22"/>
                </w:rPr>
                <w:t>https://www.youtube.com/watch?v=DZfxfHN8Kjk</w:t>
              </w:r>
            </w:hyperlink>
            <w:r w:rsidR="00EE1D18" w:rsidRPr="00EE1D18">
              <w:rPr>
                <w:rFonts w:asciiTheme="majorHAnsi" w:hAnsiTheme="majorHAnsi" w:cstheme="majorHAnsi"/>
                <w:color w:val="333333"/>
                <w:sz w:val="22"/>
                <w:szCs w:val="22"/>
              </w:rPr>
              <w:t xml:space="preserve"> (Video fra Svendborg)</w:t>
            </w:r>
          </w:p>
          <w:p w:rsidR="00EE1D18" w:rsidRPr="0063202F" w:rsidRDefault="00EE1D18" w:rsidP="00EE1D18">
            <w:pPr>
              <w:pStyle w:val="NormalWeb"/>
              <w:shd w:val="clear" w:color="auto" w:fill="FFFFFF"/>
              <w:spacing w:before="0" w:beforeAutospacing="0" w:after="150" w:afterAutospacing="0"/>
              <w:rPr>
                <w:rFonts w:asciiTheme="majorHAnsi" w:hAnsiTheme="majorHAnsi" w:cstheme="majorHAnsi"/>
                <w:sz w:val="22"/>
                <w:szCs w:val="22"/>
              </w:rPr>
            </w:pPr>
            <w:r w:rsidRPr="0063202F">
              <w:rPr>
                <w:rFonts w:asciiTheme="majorHAnsi" w:hAnsiTheme="majorHAnsi" w:cstheme="majorHAnsi"/>
                <w:sz w:val="22"/>
                <w:szCs w:val="22"/>
              </w:rPr>
              <w:t>Opgave:</w:t>
            </w:r>
          </w:p>
          <w:p w:rsidR="00EE1D18" w:rsidRPr="0063202F" w:rsidRDefault="00EE1D18" w:rsidP="00EE1D18">
            <w:pPr>
              <w:pStyle w:val="NormalWeb"/>
              <w:shd w:val="clear" w:color="auto" w:fill="FFFFFF"/>
              <w:spacing w:before="0" w:beforeAutospacing="0" w:after="150" w:afterAutospacing="0"/>
              <w:rPr>
                <w:rFonts w:asciiTheme="majorHAnsi" w:hAnsiTheme="majorHAnsi" w:cstheme="majorHAnsi"/>
                <w:sz w:val="22"/>
                <w:szCs w:val="22"/>
              </w:rPr>
            </w:pPr>
            <w:r w:rsidRPr="0063202F">
              <w:rPr>
                <w:rFonts w:asciiTheme="majorHAnsi" w:hAnsiTheme="majorHAnsi" w:cstheme="majorHAnsi"/>
                <w:sz w:val="22"/>
                <w:szCs w:val="22"/>
              </w:rPr>
              <w:t>Vælg dit motiv og læg det under den kvadreret transparent.</w:t>
            </w:r>
          </w:p>
          <w:p w:rsidR="00EE1D18" w:rsidRPr="0063202F" w:rsidRDefault="00EE1D18" w:rsidP="00EE1D18">
            <w:pPr>
              <w:pStyle w:val="NormalWeb"/>
              <w:shd w:val="clear" w:color="auto" w:fill="FFFFFF"/>
              <w:spacing w:before="0" w:beforeAutospacing="0" w:after="150" w:afterAutospacing="0"/>
              <w:rPr>
                <w:rFonts w:asciiTheme="majorHAnsi" w:hAnsiTheme="majorHAnsi" w:cstheme="majorHAnsi"/>
                <w:sz w:val="22"/>
                <w:szCs w:val="22"/>
              </w:rPr>
            </w:pPr>
            <w:r w:rsidRPr="0063202F">
              <w:rPr>
                <w:rFonts w:asciiTheme="majorHAnsi" w:hAnsiTheme="majorHAnsi" w:cstheme="majorHAnsi"/>
                <w:sz w:val="22"/>
                <w:szCs w:val="22"/>
              </w:rPr>
              <w:t xml:space="preserve">Tag et stort ark med </w:t>
            </w:r>
            <w:proofErr w:type="spellStart"/>
            <w:r w:rsidRPr="0063202F">
              <w:rPr>
                <w:rFonts w:asciiTheme="majorHAnsi" w:hAnsiTheme="majorHAnsi" w:cstheme="majorHAnsi"/>
                <w:sz w:val="22"/>
                <w:szCs w:val="22"/>
              </w:rPr>
              <w:t>kvadrenter</w:t>
            </w:r>
            <w:proofErr w:type="spellEnd"/>
            <w:r w:rsidRPr="0063202F">
              <w:rPr>
                <w:rFonts w:asciiTheme="majorHAnsi" w:hAnsiTheme="majorHAnsi" w:cstheme="majorHAnsi"/>
                <w:sz w:val="22"/>
                <w:szCs w:val="22"/>
              </w:rPr>
              <w:t>. Målestok 1:5 (En god huskeregel er TV,</w:t>
            </w:r>
          </w:p>
          <w:p w:rsidR="00EE1D18" w:rsidRPr="0063202F" w:rsidRDefault="00EE1D18" w:rsidP="00EE1D18">
            <w:pPr>
              <w:pStyle w:val="NormalWeb"/>
              <w:shd w:val="clear" w:color="auto" w:fill="FFFFFF"/>
              <w:spacing w:before="0" w:beforeAutospacing="0" w:after="150" w:afterAutospacing="0"/>
              <w:rPr>
                <w:rFonts w:asciiTheme="majorHAnsi" w:hAnsiTheme="majorHAnsi" w:cstheme="majorHAnsi"/>
                <w:sz w:val="22"/>
                <w:szCs w:val="22"/>
              </w:rPr>
            </w:pPr>
            <w:r w:rsidRPr="0063202F">
              <w:rPr>
                <w:rFonts w:asciiTheme="majorHAnsi" w:hAnsiTheme="majorHAnsi" w:cstheme="majorHAnsi"/>
                <w:sz w:val="22"/>
                <w:szCs w:val="22"/>
              </w:rPr>
              <w:t>Dvs. T= Målestok på tegningen og V=Målestok i virkeligheden)</w:t>
            </w:r>
          </w:p>
          <w:p w:rsidR="00EE1D18" w:rsidRPr="0063202F" w:rsidRDefault="00EE1D18" w:rsidP="00EE1D18">
            <w:pPr>
              <w:pStyle w:val="NormalWeb"/>
              <w:shd w:val="clear" w:color="auto" w:fill="FFFFFF"/>
              <w:spacing w:before="0" w:beforeAutospacing="0" w:after="150" w:afterAutospacing="0"/>
              <w:rPr>
                <w:rFonts w:asciiTheme="majorHAnsi" w:hAnsiTheme="majorHAnsi" w:cstheme="majorHAnsi"/>
                <w:sz w:val="22"/>
                <w:szCs w:val="22"/>
              </w:rPr>
            </w:pPr>
            <w:r w:rsidRPr="0063202F">
              <w:rPr>
                <w:rFonts w:asciiTheme="majorHAnsi" w:hAnsiTheme="majorHAnsi" w:cstheme="majorHAnsi"/>
                <w:sz w:val="22"/>
                <w:szCs w:val="22"/>
              </w:rPr>
              <w:t>Tegn dit motiv op på det store papir.</w:t>
            </w:r>
          </w:p>
          <w:p w:rsidR="00E83E38" w:rsidRPr="000F5323" w:rsidRDefault="00E83E38" w:rsidP="00E83E38">
            <w:pPr>
              <w:pStyle w:val="Ingenafstand"/>
            </w:pPr>
          </w:p>
          <w:p w:rsidR="006B2C5A" w:rsidRPr="006B2C5A" w:rsidRDefault="00E83E38" w:rsidP="0063202F">
            <w:r>
              <w:rPr>
                <w:rFonts w:ascii="Kristen ITC" w:hAnsi="Kristen ITC"/>
                <w:color w:val="7030A0"/>
                <w:sz w:val="28"/>
                <w:szCs w:val="28"/>
              </w:rPr>
              <w:t xml:space="preserve">Rigtig god </w:t>
            </w:r>
            <w:proofErr w:type="spellStart"/>
            <w:r>
              <w:rPr>
                <w:rFonts w:ascii="Kristen ITC" w:hAnsi="Kristen ITC"/>
                <w:color w:val="7030A0"/>
                <w:sz w:val="28"/>
                <w:szCs w:val="28"/>
              </w:rPr>
              <w:t>arbejdslyst</w:t>
            </w:r>
            <w:proofErr w:type="spellEnd"/>
            <w:r>
              <w:rPr>
                <w:rFonts w:ascii="Kristen ITC" w:hAnsi="Kristen ITC"/>
                <w:color w:val="7030A0"/>
                <w:sz w:val="28"/>
                <w:szCs w:val="28"/>
              </w:rPr>
              <w:t>!</w:t>
            </w:r>
            <w:bookmarkStart w:id="0" w:name="_GoBack"/>
            <w:bookmarkEnd w:id="0"/>
          </w:p>
        </w:tc>
      </w:tr>
      <w:tr w:rsidR="00D74789" w:rsidRPr="006B2C5A" w:rsidTr="00AE7FC4">
        <w:tc>
          <w:tcPr>
            <w:tcW w:w="4814" w:type="dxa"/>
          </w:tcPr>
          <w:p w:rsidR="006B2C5A" w:rsidRPr="006B2C5A" w:rsidRDefault="006B2C5A">
            <w:pPr>
              <w:rPr>
                <w:i/>
                <w:color w:val="FF0000"/>
              </w:rPr>
            </w:pPr>
            <w:r>
              <w:rPr>
                <w:i/>
                <w:color w:val="FF0000"/>
              </w:rPr>
              <w:lastRenderedPageBreak/>
              <w:t>Små tips</w:t>
            </w:r>
          </w:p>
        </w:tc>
        <w:tc>
          <w:tcPr>
            <w:tcW w:w="4814" w:type="dxa"/>
          </w:tcPr>
          <w:p w:rsidR="006B2C5A" w:rsidRDefault="006B2C5A" w:rsidP="006B2C5A"/>
        </w:tc>
      </w:tr>
      <w:tr w:rsidR="00D74789" w:rsidRPr="006B2C5A" w:rsidTr="00AE7FC4">
        <w:tc>
          <w:tcPr>
            <w:tcW w:w="4814" w:type="dxa"/>
          </w:tcPr>
          <w:p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rsidR="006B3A4F" w:rsidRDefault="006B3A4F" w:rsidP="006B2C5A">
            <w:r>
              <w:t xml:space="preserve">Eleven </w:t>
            </w:r>
            <w:r w:rsidR="00EE1D18">
              <w:t>kan</w:t>
            </w:r>
            <w:r>
              <w:t xml:space="preserve"> lave flere ”</w:t>
            </w:r>
            <w:proofErr w:type="spellStart"/>
            <w:r>
              <w:t>prøve</w:t>
            </w:r>
            <w:r w:rsidR="00EE1D18">
              <w:t>tegninger</w:t>
            </w:r>
            <w:proofErr w:type="spellEnd"/>
            <w:r>
              <w:t xml:space="preserve">” af sin skabelon på </w:t>
            </w:r>
            <w:proofErr w:type="gramStart"/>
            <w:r>
              <w:t>A4 papir</w:t>
            </w:r>
            <w:proofErr w:type="gramEnd"/>
            <w:r>
              <w:t>.</w:t>
            </w:r>
          </w:p>
        </w:tc>
      </w:tr>
      <w:tr w:rsidR="00D74789" w:rsidRPr="006B2C5A" w:rsidTr="00AE7FC4">
        <w:tc>
          <w:tcPr>
            <w:tcW w:w="4814" w:type="dxa"/>
          </w:tcPr>
          <w:p w:rsidR="006B2C5A" w:rsidRPr="006B2C5A" w:rsidRDefault="006B2C5A">
            <w:pPr>
              <w:rPr>
                <w:i/>
                <w:color w:val="FF0000"/>
              </w:rPr>
            </w:pPr>
            <w:r>
              <w:rPr>
                <w:i/>
                <w:color w:val="FF0000"/>
              </w:rPr>
              <w:t>Sikkerhed</w:t>
            </w:r>
          </w:p>
        </w:tc>
        <w:tc>
          <w:tcPr>
            <w:tcW w:w="4814" w:type="dxa"/>
          </w:tcPr>
          <w:p w:rsidR="00EE1D18" w:rsidRPr="006B2C5A" w:rsidRDefault="00A74735" w:rsidP="00EE1D18">
            <w:r>
              <w:t>Eleven bruger maling beregnet til væggen</w:t>
            </w:r>
          </w:p>
          <w:p w:rsidR="00A74735" w:rsidRPr="006B2C5A" w:rsidRDefault="00A74735" w:rsidP="006B2C5A"/>
        </w:tc>
      </w:tr>
      <w:tr w:rsidR="00D74789" w:rsidRPr="006B2C5A" w:rsidTr="00AE7FC4">
        <w:tc>
          <w:tcPr>
            <w:tcW w:w="4814" w:type="dxa"/>
          </w:tcPr>
          <w:p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rsidR="006B2C5A" w:rsidRPr="006B2C5A" w:rsidRDefault="006B2C5A" w:rsidP="000F40D9">
            <w:r w:rsidRPr="006B2C5A">
              <w:t>Lærervejledning er ikke påkrævet i dette tilfæld</w:t>
            </w:r>
            <w:r w:rsidR="00CA463B">
              <w:t>e hvis det er en erfaren bygningsmaler</w:t>
            </w:r>
            <w:r w:rsidRPr="006B2C5A">
              <w:t xml:space="preserve"> der står for undervisningen. Analogt</w:t>
            </w:r>
            <w:r w:rsidR="00E67B68">
              <w:t xml:space="preserve"> og digitalt</w:t>
            </w:r>
            <w:r w:rsidRPr="006B2C5A">
              <w:t>: Da det er et</w:t>
            </w:r>
            <w:r w:rsidR="00E67B68">
              <w:t>. De vedhæftet filmklip kan se på projektor, computer eller tlf.</w:t>
            </w:r>
            <w:r w:rsidR="000F40D9">
              <w:t xml:space="preserve"> </w:t>
            </w:r>
          </w:p>
        </w:tc>
      </w:tr>
      <w:tr w:rsidR="00D74789" w:rsidRPr="006B2C5A" w:rsidTr="00AE7FC4">
        <w:tc>
          <w:tcPr>
            <w:tcW w:w="4814" w:type="dxa"/>
          </w:tcPr>
          <w:p w:rsidR="00B23930" w:rsidRDefault="00B23930">
            <w:pPr>
              <w:rPr>
                <w:i/>
                <w:color w:val="FF0000"/>
              </w:rPr>
            </w:pPr>
            <w:r>
              <w:rPr>
                <w:i/>
                <w:color w:val="FF0000"/>
              </w:rPr>
              <w:t>Affaldssortering</w:t>
            </w:r>
          </w:p>
        </w:tc>
        <w:tc>
          <w:tcPr>
            <w:tcW w:w="4814" w:type="dxa"/>
          </w:tcPr>
          <w:p w:rsidR="00B23930" w:rsidRDefault="00184D2C" w:rsidP="00184D2C">
            <w:r>
              <w:t>Affaldet samles i småt brændbart, med mindre andet er påkrævet.</w:t>
            </w:r>
          </w:p>
          <w:p w:rsidR="00184D2C" w:rsidRDefault="00184D2C" w:rsidP="00184D2C">
            <w:r>
              <w:t>-og skolen har en anden affaldshåndtering.</w:t>
            </w:r>
          </w:p>
        </w:tc>
      </w:tr>
      <w:tr w:rsidR="00D74789" w:rsidRPr="006B2C5A" w:rsidTr="00AE7FC4">
        <w:tc>
          <w:tcPr>
            <w:tcW w:w="4814" w:type="dxa"/>
          </w:tcPr>
          <w:p w:rsidR="006B2C5A" w:rsidRPr="00B23930" w:rsidRDefault="00B23930">
            <w:pPr>
              <w:rPr>
                <w:i/>
                <w:color w:val="FF0000"/>
              </w:rPr>
            </w:pPr>
            <w:r>
              <w:rPr>
                <w:i/>
                <w:color w:val="FF0000"/>
              </w:rPr>
              <w:t>Evaluering af forløbet</w:t>
            </w:r>
          </w:p>
        </w:tc>
        <w:tc>
          <w:tcPr>
            <w:tcW w:w="4814" w:type="dxa"/>
          </w:tcPr>
          <w:p w:rsidR="006B2C5A" w:rsidRPr="006B2C5A" w:rsidRDefault="006B2C5A" w:rsidP="006B2C5A"/>
        </w:tc>
      </w:tr>
    </w:tbl>
    <w:p w:rsidR="0063202F" w:rsidRDefault="0063202F"/>
    <w:sectPr w:rsidR="0063202F">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8FE" w:rsidRDefault="007118FE" w:rsidP="00B23930">
      <w:pPr>
        <w:spacing w:after="0" w:line="240" w:lineRule="auto"/>
      </w:pPr>
      <w:r>
        <w:separator/>
      </w:r>
    </w:p>
  </w:endnote>
  <w:endnote w:type="continuationSeparator" w:id="0">
    <w:p w:rsidR="007118FE" w:rsidRDefault="007118FE"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2F" w:rsidRDefault="0063202F">
    <w:pPr>
      <w:pStyle w:val="Sidefod"/>
    </w:pPr>
    <w:r w:rsidRPr="00B23930">
      <w:rPr>
        <w:noProof/>
        <w:lang w:eastAsia="da-DK"/>
      </w:rPr>
      <w:drawing>
        <wp:inline distT="0" distB="0" distL="0" distR="0">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8FE" w:rsidRDefault="007118FE" w:rsidP="00B23930">
      <w:pPr>
        <w:spacing w:after="0" w:line="240" w:lineRule="auto"/>
      </w:pPr>
      <w:r>
        <w:separator/>
      </w:r>
    </w:p>
  </w:footnote>
  <w:footnote w:type="continuationSeparator" w:id="0">
    <w:p w:rsidR="007118FE" w:rsidRDefault="007118FE"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2F" w:rsidRPr="00B23930" w:rsidRDefault="0063202F">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700ED"/>
    <w:rsid w:val="000E53CF"/>
    <w:rsid w:val="000F40D9"/>
    <w:rsid w:val="000F5323"/>
    <w:rsid w:val="000F6957"/>
    <w:rsid w:val="000F7FD8"/>
    <w:rsid w:val="00163A71"/>
    <w:rsid w:val="00184D2C"/>
    <w:rsid w:val="00223170"/>
    <w:rsid w:val="00287DA0"/>
    <w:rsid w:val="003A3842"/>
    <w:rsid w:val="003D35E6"/>
    <w:rsid w:val="00520C72"/>
    <w:rsid w:val="00542BCF"/>
    <w:rsid w:val="005D6D84"/>
    <w:rsid w:val="005E2FC9"/>
    <w:rsid w:val="00624096"/>
    <w:rsid w:val="0063202F"/>
    <w:rsid w:val="006B2C5A"/>
    <w:rsid w:val="006B3A4F"/>
    <w:rsid w:val="006D75BF"/>
    <w:rsid w:val="007118FE"/>
    <w:rsid w:val="00787324"/>
    <w:rsid w:val="007F6498"/>
    <w:rsid w:val="008B3470"/>
    <w:rsid w:val="008D3816"/>
    <w:rsid w:val="008F51F9"/>
    <w:rsid w:val="0091335D"/>
    <w:rsid w:val="009308ED"/>
    <w:rsid w:val="009605C2"/>
    <w:rsid w:val="00994B8B"/>
    <w:rsid w:val="009F2C0B"/>
    <w:rsid w:val="00A33773"/>
    <w:rsid w:val="00A74735"/>
    <w:rsid w:val="00A81FDB"/>
    <w:rsid w:val="00A9311F"/>
    <w:rsid w:val="00AC5B90"/>
    <w:rsid w:val="00AE7FC4"/>
    <w:rsid w:val="00B07ED7"/>
    <w:rsid w:val="00B23930"/>
    <w:rsid w:val="00B8613C"/>
    <w:rsid w:val="00BC075F"/>
    <w:rsid w:val="00CA463B"/>
    <w:rsid w:val="00CB1F77"/>
    <w:rsid w:val="00D25FCC"/>
    <w:rsid w:val="00D74789"/>
    <w:rsid w:val="00D820F3"/>
    <w:rsid w:val="00DB31D8"/>
    <w:rsid w:val="00E67B68"/>
    <w:rsid w:val="00E83E38"/>
    <w:rsid w:val="00E9240A"/>
    <w:rsid w:val="00EE1D18"/>
    <w:rsid w:val="00EE42C0"/>
    <w:rsid w:val="00F2578B"/>
    <w:rsid w:val="00F424B8"/>
    <w:rsid w:val="00F617A6"/>
    <w:rsid w:val="00F70365"/>
    <w:rsid w:val="00F80C75"/>
    <w:rsid w:val="00FA0F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7C8A"/>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paragraph" w:styleId="NormalWeb">
    <w:name w:val="Normal (Web)"/>
    <w:basedOn w:val="Normal"/>
    <w:uiPriority w:val="99"/>
    <w:semiHidden/>
    <w:unhideWhenUsed/>
    <w:rsid w:val="00EE1D1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DZfxfHN8Kj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8822</TotalTime>
  <Pages>1</Pages>
  <Words>410</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Martin Nielsen</cp:lastModifiedBy>
  <cp:revision>5</cp:revision>
  <cp:lastPrinted>2019-06-06T10:48:00Z</cp:lastPrinted>
  <dcterms:created xsi:type="dcterms:W3CDTF">2021-01-29T05:29:00Z</dcterms:created>
  <dcterms:modified xsi:type="dcterms:W3CDTF">2021-02-04T08:54:00Z</dcterms:modified>
</cp:coreProperties>
</file>