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ayout w:type="fixed"/>
        <w:tblLook w:val="04A0" w:firstRow="1" w:lastRow="0" w:firstColumn="1" w:lastColumn="0" w:noHBand="0" w:noVBand="1"/>
      </w:tblPr>
      <w:tblGrid>
        <w:gridCol w:w="2689"/>
        <w:gridCol w:w="5953"/>
      </w:tblGrid>
      <w:tr w:rsidR="00F63DD7" w14:paraId="55DA41EE" w14:textId="77777777" w:rsidTr="724A9622">
        <w:tc>
          <w:tcPr>
            <w:tcW w:w="2689" w:type="dxa"/>
          </w:tcPr>
          <w:p w14:paraId="0BE16597" w14:textId="77777777" w:rsidR="00B23930" w:rsidRPr="00B23930" w:rsidRDefault="00B23930">
            <w:pPr>
              <w:rPr>
                <w:sz w:val="32"/>
                <w:szCs w:val="32"/>
              </w:rPr>
            </w:pPr>
            <w:r>
              <w:rPr>
                <w:sz w:val="32"/>
                <w:szCs w:val="32"/>
              </w:rPr>
              <w:t>INDHOLD</w:t>
            </w:r>
          </w:p>
        </w:tc>
        <w:tc>
          <w:tcPr>
            <w:tcW w:w="5953"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F63DD7" w14:paraId="24A42FB5" w14:textId="77777777" w:rsidTr="724A9622">
        <w:tc>
          <w:tcPr>
            <w:tcW w:w="2689" w:type="dxa"/>
          </w:tcPr>
          <w:p w14:paraId="5C65A937" w14:textId="77777777" w:rsidR="00AE7FC4" w:rsidRPr="00AE7FC4" w:rsidRDefault="00AE7FC4">
            <w:pPr>
              <w:rPr>
                <w:i/>
              </w:rPr>
            </w:pPr>
            <w:r w:rsidRPr="00AE7FC4">
              <w:rPr>
                <w:i/>
                <w:color w:val="FF0000"/>
              </w:rPr>
              <w:t>Brobygning</w:t>
            </w:r>
          </w:p>
        </w:tc>
        <w:tc>
          <w:tcPr>
            <w:tcW w:w="5953" w:type="dxa"/>
          </w:tcPr>
          <w:p w14:paraId="2615DC43" w14:textId="77777777" w:rsidR="00AE7FC4" w:rsidRDefault="00A25541">
            <w:r>
              <w:t>Håndværk og konstruktion</w:t>
            </w:r>
          </w:p>
        </w:tc>
      </w:tr>
      <w:tr w:rsidR="00F63DD7" w14:paraId="5D7709C0" w14:textId="77777777" w:rsidTr="724A9622">
        <w:tc>
          <w:tcPr>
            <w:tcW w:w="2689" w:type="dxa"/>
          </w:tcPr>
          <w:p w14:paraId="197016F2" w14:textId="77777777" w:rsidR="00AE7FC4" w:rsidRPr="00AE7FC4" w:rsidRDefault="00AE7FC4">
            <w:pPr>
              <w:rPr>
                <w:i/>
                <w:color w:val="FF0000"/>
              </w:rPr>
            </w:pPr>
            <w:r>
              <w:rPr>
                <w:i/>
                <w:color w:val="FF0000"/>
              </w:rPr>
              <w:t>Klassetrin</w:t>
            </w:r>
          </w:p>
        </w:tc>
        <w:tc>
          <w:tcPr>
            <w:tcW w:w="5953" w:type="dxa"/>
          </w:tcPr>
          <w:p w14:paraId="5DAB6C7B" w14:textId="44D4FDE8" w:rsidR="00AE7FC4" w:rsidRDefault="724A9622">
            <w:r>
              <w:t>7- 10 klasse</w:t>
            </w:r>
          </w:p>
        </w:tc>
      </w:tr>
      <w:tr w:rsidR="00F63DD7" w14:paraId="481588F3" w14:textId="77777777" w:rsidTr="724A9622">
        <w:tc>
          <w:tcPr>
            <w:tcW w:w="2689" w:type="dxa"/>
          </w:tcPr>
          <w:p w14:paraId="7594D2CC" w14:textId="77777777" w:rsidR="00AE7FC4" w:rsidRPr="00AE7FC4" w:rsidRDefault="00AE7FC4">
            <w:pPr>
              <w:rPr>
                <w:i/>
                <w:color w:val="FF0000"/>
              </w:rPr>
            </w:pPr>
            <w:r>
              <w:rPr>
                <w:i/>
                <w:color w:val="FF0000"/>
              </w:rPr>
              <w:t>Varighed</w:t>
            </w:r>
          </w:p>
        </w:tc>
        <w:tc>
          <w:tcPr>
            <w:tcW w:w="5953" w:type="dxa"/>
          </w:tcPr>
          <w:p w14:paraId="02EB378F" w14:textId="5B72FBAC" w:rsidR="00AE7FC4" w:rsidRDefault="724A9622">
            <w:r>
              <w:t>1-2 dage</w:t>
            </w:r>
          </w:p>
        </w:tc>
      </w:tr>
      <w:tr w:rsidR="00F63DD7" w14:paraId="490AF302" w14:textId="77777777" w:rsidTr="724A9622">
        <w:tc>
          <w:tcPr>
            <w:tcW w:w="2689" w:type="dxa"/>
          </w:tcPr>
          <w:p w14:paraId="4E0890DD" w14:textId="77777777" w:rsidR="00AE7FC4" w:rsidRPr="00AE7FC4" w:rsidRDefault="00AE7FC4">
            <w:pPr>
              <w:rPr>
                <w:i/>
                <w:color w:val="FF0000"/>
              </w:rPr>
            </w:pPr>
            <w:r>
              <w:rPr>
                <w:i/>
                <w:color w:val="FF0000"/>
              </w:rPr>
              <w:t>Overskrift</w:t>
            </w:r>
          </w:p>
        </w:tc>
        <w:tc>
          <w:tcPr>
            <w:tcW w:w="5953" w:type="dxa"/>
          </w:tcPr>
          <w:p w14:paraId="1A9FAF85" w14:textId="603C09E8" w:rsidR="00AE7FC4" w:rsidRDefault="000E38E6">
            <w:r>
              <w:t>Hængende urtehave</w:t>
            </w:r>
          </w:p>
        </w:tc>
      </w:tr>
      <w:tr w:rsidR="00F63DD7" w14:paraId="2E9AF96E" w14:textId="77777777" w:rsidTr="724A9622">
        <w:tc>
          <w:tcPr>
            <w:tcW w:w="2689" w:type="dxa"/>
          </w:tcPr>
          <w:p w14:paraId="2E272CE5" w14:textId="77777777" w:rsidR="00AE7FC4" w:rsidRPr="00AE7FC4" w:rsidRDefault="00AE7FC4">
            <w:pPr>
              <w:rPr>
                <w:i/>
                <w:color w:val="FF0000"/>
              </w:rPr>
            </w:pPr>
            <w:r>
              <w:rPr>
                <w:i/>
                <w:color w:val="FF0000"/>
              </w:rPr>
              <w:t>Målgruppe</w:t>
            </w:r>
          </w:p>
        </w:tc>
        <w:tc>
          <w:tcPr>
            <w:tcW w:w="5953" w:type="dxa"/>
          </w:tcPr>
          <w:p w14:paraId="2F138BFF" w14:textId="77777777" w:rsidR="00AE7FC4" w:rsidRDefault="00A25541">
            <w:r>
              <w:t>Elever som vælger faget håndværk og konstruktion</w:t>
            </w:r>
          </w:p>
        </w:tc>
      </w:tr>
      <w:tr w:rsidR="00F63DD7" w14:paraId="18B5AC25" w14:textId="77777777" w:rsidTr="724A9622">
        <w:tc>
          <w:tcPr>
            <w:tcW w:w="2689" w:type="dxa"/>
          </w:tcPr>
          <w:p w14:paraId="6B46960E" w14:textId="77777777" w:rsidR="00AE7FC4" w:rsidRPr="00AE7FC4" w:rsidRDefault="00AE7FC4">
            <w:pPr>
              <w:rPr>
                <w:i/>
                <w:color w:val="FF0000"/>
              </w:rPr>
            </w:pPr>
            <w:r>
              <w:rPr>
                <w:i/>
                <w:color w:val="FF0000"/>
              </w:rPr>
              <w:t>Formål</w:t>
            </w:r>
          </w:p>
        </w:tc>
        <w:tc>
          <w:tcPr>
            <w:tcW w:w="5953" w:type="dxa"/>
          </w:tcPr>
          <w:p w14:paraId="52DA58FF" w14:textId="77777777" w:rsidR="00AE7FC4" w:rsidRDefault="00A25541">
            <w:r>
              <w:t>Prøve at bruge værktøj, læse en tegning i mål</w:t>
            </w:r>
            <w:r w:rsidR="006A739A">
              <w:t>e</w:t>
            </w:r>
            <w:r>
              <w:t>stoksforhold, se sammenhængen imellem håndværk og matematik, stifte bekendtskab med faglig kommunikation og arbejdsplanlægning</w:t>
            </w:r>
          </w:p>
        </w:tc>
      </w:tr>
      <w:tr w:rsidR="00F63DD7" w14:paraId="0C6E3F33" w14:textId="77777777" w:rsidTr="724A9622">
        <w:tc>
          <w:tcPr>
            <w:tcW w:w="2689" w:type="dxa"/>
          </w:tcPr>
          <w:p w14:paraId="534F7CFE" w14:textId="77777777" w:rsidR="00AE7FC4" w:rsidRPr="00AE7FC4" w:rsidRDefault="00AE7FC4">
            <w:pPr>
              <w:rPr>
                <w:i/>
                <w:color w:val="FF0000"/>
              </w:rPr>
            </w:pPr>
            <w:r>
              <w:rPr>
                <w:i/>
                <w:color w:val="FF0000"/>
              </w:rPr>
              <w:t>Uddannelser der indgår i opgaven</w:t>
            </w:r>
          </w:p>
        </w:tc>
        <w:tc>
          <w:tcPr>
            <w:tcW w:w="5953" w:type="dxa"/>
          </w:tcPr>
          <w:p w14:paraId="1F748E9D" w14:textId="60D40B47" w:rsidR="00AE7FC4" w:rsidRDefault="00E21CAC">
            <w:r>
              <w:t>Tømrer</w:t>
            </w:r>
          </w:p>
        </w:tc>
      </w:tr>
      <w:tr w:rsidR="00F63DD7" w14:paraId="1ACCB93B" w14:textId="77777777" w:rsidTr="724A9622">
        <w:tc>
          <w:tcPr>
            <w:tcW w:w="2689" w:type="dxa"/>
          </w:tcPr>
          <w:p w14:paraId="20B05D59" w14:textId="77777777" w:rsidR="00AE7FC4" w:rsidRPr="00AE7FC4" w:rsidRDefault="00AE7FC4">
            <w:pPr>
              <w:rPr>
                <w:i/>
                <w:color w:val="FF0000"/>
              </w:rPr>
            </w:pPr>
            <w:r>
              <w:rPr>
                <w:i/>
                <w:color w:val="FF0000"/>
              </w:rPr>
              <w:t>Folkeskolefag, der indgår i opgaven</w:t>
            </w:r>
          </w:p>
        </w:tc>
        <w:tc>
          <w:tcPr>
            <w:tcW w:w="5953" w:type="dxa"/>
          </w:tcPr>
          <w:p w14:paraId="160C2C6B" w14:textId="77777777" w:rsidR="00AE7FC4" w:rsidRDefault="007F6498" w:rsidP="007F6498">
            <w:r>
              <w:t>Matematik.</w:t>
            </w:r>
          </w:p>
          <w:p w14:paraId="748626A8" w14:textId="77777777" w:rsidR="00D25FCC" w:rsidRDefault="00D25FCC" w:rsidP="007F6498">
            <w:r>
              <w:t>Håndværk og design.</w:t>
            </w:r>
          </w:p>
          <w:p w14:paraId="181A9FE1" w14:textId="77777777" w:rsidR="009F2C0B" w:rsidRDefault="009F2C0B" w:rsidP="007F6498">
            <w:r>
              <w:t>Linjefag.</w:t>
            </w:r>
          </w:p>
        </w:tc>
      </w:tr>
      <w:tr w:rsidR="00F63DD7" w:rsidRPr="00AE7FC4" w14:paraId="0C59F827" w14:textId="77777777" w:rsidTr="724A9622">
        <w:tc>
          <w:tcPr>
            <w:tcW w:w="2689" w:type="dxa"/>
          </w:tcPr>
          <w:p w14:paraId="1B03B10B" w14:textId="77777777" w:rsidR="00AE7FC4" w:rsidRPr="00AE7FC4" w:rsidRDefault="00AE7FC4">
            <w:pPr>
              <w:rPr>
                <w:i/>
                <w:color w:val="FF0000"/>
              </w:rPr>
            </w:pPr>
            <w:r>
              <w:rPr>
                <w:i/>
                <w:color w:val="FF0000"/>
              </w:rPr>
              <w:t>Sværhedsgrad</w:t>
            </w:r>
          </w:p>
        </w:tc>
        <w:tc>
          <w:tcPr>
            <w:tcW w:w="5953" w:type="dxa"/>
          </w:tcPr>
          <w:p w14:paraId="6A05A809" w14:textId="330C80AD" w:rsidR="00AE7FC4" w:rsidRPr="00AE7FC4" w:rsidRDefault="724A9622" w:rsidP="00AE7FC4">
            <w:r>
              <w:t>Middel</w:t>
            </w:r>
          </w:p>
        </w:tc>
      </w:tr>
      <w:tr w:rsidR="00F63DD7" w:rsidRPr="00AE7FC4" w14:paraId="717E2F4D" w14:textId="77777777" w:rsidTr="724A9622">
        <w:tc>
          <w:tcPr>
            <w:tcW w:w="2689" w:type="dxa"/>
          </w:tcPr>
          <w:p w14:paraId="10CAB2A2" w14:textId="77777777" w:rsidR="00AE7FC4" w:rsidRPr="00AE7FC4" w:rsidRDefault="00AE7FC4">
            <w:pPr>
              <w:rPr>
                <w:i/>
                <w:color w:val="FF0000"/>
              </w:rPr>
            </w:pPr>
            <w:r>
              <w:rPr>
                <w:i/>
                <w:color w:val="FF0000"/>
              </w:rPr>
              <w:t>Arbejdsmetode</w:t>
            </w:r>
          </w:p>
        </w:tc>
        <w:tc>
          <w:tcPr>
            <w:tcW w:w="5953" w:type="dxa"/>
          </w:tcPr>
          <w:p w14:paraId="326C4170" w14:textId="78CDB365" w:rsidR="00AE7FC4" w:rsidRPr="00AE7FC4" w:rsidRDefault="005E1785" w:rsidP="00AE7FC4">
            <w:r>
              <w:t>Enkeltvis</w:t>
            </w:r>
            <w:r w:rsidR="000E38E6">
              <w:t>-to</w:t>
            </w:r>
          </w:p>
        </w:tc>
      </w:tr>
      <w:tr w:rsidR="00F63DD7" w:rsidRPr="00AE7FC4" w14:paraId="31CFF1DE" w14:textId="77777777" w:rsidTr="724A9622">
        <w:tc>
          <w:tcPr>
            <w:tcW w:w="2689" w:type="dxa"/>
          </w:tcPr>
          <w:p w14:paraId="0410E3F9" w14:textId="77777777" w:rsidR="00AE7FC4" w:rsidRDefault="00AE7FC4">
            <w:pPr>
              <w:rPr>
                <w:i/>
                <w:color w:val="FF0000"/>
              </w:rPr>
            </w:pPr>
            <w:r>
              <w:rPr>
                <w:i/>
                <w:color w:val="FF0000"/>
              </w:rPr>
              <w:t>Lokalefaciliteter</w:t>
            </w:r>
          </w:p>
        </w:tc>
        <w:tc>
          <w:tcPr>
            <w:tcW w:w="5953" w:type="dxa"/>
          </w:tcPr>
          <w:p w14:paraId="077F255F" w14:textId="77777777" w:rsidR="00AE7FC4" w:rsidRDefault="00A25541" w:rsidP="00AE7FC4">
            <w:r>
              <w:t>Værksted med diverse redskaber tilknyttet opgaven</w:t>
            </w:r>
          </w:p>
        </w:tc>
      </w:tr>
      <w:tr w:rsidR="00F63DD7" w:rsidRPr="00AE7FC4" w14:paraId="3763BDD4" w14:textId="77777777" w:rsidTr="724A9622">
        <w:tc>
          <w:tcPr>
            <w:tcW w:w="2689"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5953" w:type="dxa"/>
          </w:tcPr>
          <w:p w14:paraId="5E435B48" w14:textId="15F612D3" w:rsidR="000E38E6" w:rsidRDefault="724A9622" w:rsidP="000E38E6">
            <w:r>
              <w:t>Sav</w:t>
            </w:r>
          </w:p>
          <w:p w14:paraId="5911D084" w14:textId="77777777" w:rsidR="000E38E6" w:rsidRDefault="000E38E6" w:rsidP="000E38E6">
            <w:r>
              <w:t>Bore</w:t>
            </w:r>
          </w:p>
          <w:p w14:paraId="1B793F5B" w14:textId="77777777" w:rsidR="000E38E6" w:rsidRDefault="000E38E6" w:rsidP="000E38E6">
            <w:r>
              <w:t>Level</w:t>
            </w:r>
          </w:p>
          <w:p w14:paraId="15805303" w14:textId="61B25E15" w:rsidR="000E38E6" w:rsidRDefault="724A9622" w:rsidP="000E38E6">
            <w:r>
              <w:t>Sandpapir</w:t>
            </w:r>
          </w:p>
          <w:p w14:paraId="53F0473B" w14:textId="45CEE1C1" w:rsidR="000E38E6" w:rsidRDefault="74CDA9D1" w:rsidP="000E38E6">
            <w:r>
              <w:t>Speed Square</w:t>
            </w:r>
          </w:p>
          <w:p w14:paraId="5537284E" w14:textId="332F8AD7" w:rsidR="74CDA9D1" w:rsidRDefault="74CDA9D1" w:rsidP="74CDA9D1">
            <w:r>
              <w:t>Vaterpas</w:t>
            </w:r>
          </w:p>
          <w:p w14:paraId="5E1EF6B2" w14:textId="5C0D735E" w:rsidR="74CDA9D1" w:rsidRDefault="74CDA9D1" w:rsidP="74CDA9D1">
            <w:r>
              <w:t>Blyant</w:t>
            </w:r>
          </w:p>
          <w:p w14:paraId="4A54539F" w14:textId="50D69A74" w:rsidR="005E1785" w:rsidRDefault="00A25541" w:rsidP="00E21CAC">
            <w:r w:rsidRPr="007E0E0A">
              <w:t xml:space="preserve">Personligt </w:t>
            </w:r>
            <w:r w:rsidR="006570A3">
              <w:t>sikkerhedsudstyr</w:t>
            </w:r>
            <w:r w:rsidR="009A1556">
              <w:t>:</w:t>
            </w:r>
            <w:r>
              <w:br/>
            </w:r>
            <w:r w:rsidR="00406943">
              <w:t>Sikkerhedssko</w:t>
            </w:r>
          </w:p>
          <w:p w14:paraId="39217B84" w14:textId="77777777" w:rsidR="00E21CAC" w:rsidRDefault="00E21CAC" w:rsidP="00E21CAC">
            <w:r>
              <w:t>Beskyttelsesbriller</w:t>
            </w:r>
          </w:p>
          <w:p w14:paraId="541981F7" w14:textId="4CE9C054" w:rsidR="000E38E6" w:rsidRDefault="000E38E6" w:rsidP="00E21CAC">
            <w:r>
              <w:t>Støvmaske</w:t>
            </w:r>
          </w:p>
        </w:tc>
      </w:tr>
      <w:tr w:rsidR="00581913" w:rsidRPr="00F63DD7" w14:paraId="6D2A72BB" w14:textId="77777777" w:rsidTr="724A9622">
        <w:trPr>
          <w:trHeight w:val="374"/>
        </w:trPr>
        <w:tc>
          <w:tcPr>
            <w:tcW w:w="2689" w:type="dxa"/>
          </w:tcPr>
          <w:p w14:paraId="28B4CDA9" w14:textId="77777777" w:rsidR="006B2C5A" w:rsidRDefault="006B2C5A">
            <w:pPr>
              <w:rPr>
                <w:i/>
                <w:color w:val="FF0000"/>
              </w:rPr>
            </w:pPr>
            <w:r>
              <w:rPr>
                <w:i/>
                <w:color w:val="FF0000"/>
              </w:rPr>
              <w:t>Materialer (med alternativer)</w:t>
            </w:r>
          </w:p>
        </w:tc>
        <w:tc>
          <w:tcPr>
            <w:tcW w:w="5953" w:type="dxa"/>
          </w:tcPr>
          <w:p w14:paraId="27F4A750"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1x6x8 (skåret til 32 ″ (81,28 cm)) </w:t>
            </w:r>
          </w:p>
          <w:p w14:paraId="6FC37A42"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Reb </w:t>
            </w:r>
          </w:p>
          <w:p w14:paraId="393619C8"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kabelbinder </w:t>
            </w:r>
          </w:p>
          <w:p w14:paraId="6B87E565" w14:textId="77777777" w:rsidR="00284939" w:rsidRPr="00284939" w:rsidRDefault="00284939" w:rsidP="00284939">
            <w:pPr>
              <w:textAlignment w:val="baseline"/>
              <w:rPr>
                <w:rFonts w:ascii="Segoe UI" w:eastAsia="Times New Roman" w:hAnsi="Segoe UI" w:cs="Segoe UI"/>
                <w:sz w:val="18"/>
                <w:szCs w:val="18"/>
                <w:lang w:eastAsia="da-DK"/>
              </w:rPr>
            </w:pPr>
            <w:proofErr w:type="spellStart"/>
            <w:r w:rsidRPr="00284939">
              <w:rPr>
                <w:rFonts w:ascii="Calibri" w:eastAsia="Times New Roman" w:hAnsi="Calibri" w:cs="Calibri"/>
                <w:lang w:eastAsia="da-DK"/>
              </w:rPr>
              <w:t>Minwax</w:t>
            </w:r>
            <w:proofErr w:type="spellEnd"/>
            <w:r w:rsidRPr="00284939">
              <w:rPr>
                <w:rFonts w:ascii="Calibri" w:eastAsia="Times New Roman" w:hAnsi="Calibri" w:cs="Calibri"/>
                <w:lang w:eastAsia="da-DK"/>
              </w:rPr>
              <w:t> </w:t>
            </w:r>
            <w:proofErr w:type="spellStart"/>
            <w:r w:rsidRPr="00284939">
              <w:rPr>
                <w:rFonts w:ascii="Calibri" w:eastAsia="Times New Roman" w:hAnsi="Calibri" w:cs="Calibri"/>
                <w:lang w:eastAsia="da-DK"/>
              </w:rPr>
              <w:t>polykryl</w:t>
            </w:r>
            <w:proofErr w:type="spellEnd"/>
            <w:r w:rsidRPr="00284939">
              <w:rPr>
                <w:rFonts w:ascii="Calibri" w:eastAsia="Times New Roman" w:hAnsi="Calibri" w:cs="Calibri"/>
                <w:lang w:eastAsia="da-DK"/>
              </w:rPr>
              <w:t> </w:t>
            </w:r>
          </w:p>
          <w:p w14:paraId="5778486E"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tape </w:t>
            </w:r>
          </w:p>
          <w:p w14:paraId="3C7F7DCD"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Skruekroge </w:t>
            </w:r>
          </w:p>
          <w:p w14:paraId="0209F326"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4 ″ (10,16 cm) lerpotter </w:t>
            </w:r>
          </w:p>
          <w:p w14:paraId="52C1ABD4"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Potting Jord </w:t>
            </w:r>
          </w:p>
          <w:p w14:paraId="6AE9D89B"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Urter </w:t>
            </w:r>
          </w:p>
          <w:p w14:paraId="32FEEB7E" w14:textId="3EB7B056" w:rsidR="00097991" w:rsidRPr="00F63DD7" w:rsidRDefault="00097991" w:rsidP="000E38E6"/>
        </w:tc>
      </w:tr>
      <w:tr w:rsidR="00581913" w:rsidRPr="00602410" w14:paraId="1825568D" w14:textId="77777777" w:rsidTr="724A9622">
        <w:tc>
          <w:tcPr>
            <w:tcW w:w="2689" w:type="dxa"/>
          </w:tcPr>
          <w:p w14:paraId="503DEF72" w14:textId="624AC6D2" w:rsidR="006B2C5A" w:rsidRDefault="006B2C5A">
            <w:pPr>
              <w:rPr>
                <w:i/>
                <w:color w:val="FF0000"/>
              </w:rPr>
            </w:pPr>
          </w:p>
        </w:tc>
        <w:tc>
          <w:tcPr>
            <w:tcW w:w="5953" w:type="dxa"/>
          </w:tcPr>
          <w:p w14:paraId="44EAFD9C" w14:textId="3FE783B2" w:rsidR="007B0F23" w:rsidRPr="007B0F23" w:rsidRDefault="007B0F23" w:rsidP="007B0F23">
            <w:pPr>
              <w:rPr>
                <w:rFonts w:cstheme="minorHAnsi"/>
                <w:b/>
              </w:rPr>
            </w:pPr>
          </w:p>
        </w:tc>
      </w:tr>
      <w:tr w:rsidR="00F63DD7" w:rsidRPr="006B2C5A" w14:paraId="32AA8DEE" w14:textId="77777777" w:rsidTr="724A9622">
        <w:tc>
          <w:tcPr>
            <w:tcW w:w="2689" w:type="dxa"/>
          </w:tcPr>
          <w:p w14:paraId="7E4076F3" w14:textId="77777777" w:rsidR="006B2C5A" w:rsidRPr="006B2C5A" w:rsidRDefault="006B2C5A">
            <w:pPr>
              <w:rPr>
                <w:i/>
                <w:color w:val="FF0000"/>
              </w:rPr>
            </w:pPr>
            <w:r>
              <w:rPr>
                <w:i/>
                <w:color w:val="FF0000"/>
              </w:rPr>
              <w:t>Små tips</w:t>
            </w:r>
          </w:p>
        </w:tc>
        <w:tc>
          <w:tcPr>
            <w:tcW w:w="5953" w:type="dxa"/>
          </w:tcPr>
          <w:p w14:paraId="4B94D5A5" w14:textId="77777777" w:rsidR="006B2C5A" w:rsidRDefault="006B2C5A" w:rsidP="006B2C5A"/>
        </w:tc>
      </w:tr>
      <w:tr w:rsidR="00F63DD7" w:rsidRPr="006B2C5A" w14:paraId="381A9F10" w14:textId="77777777" w:rsidTr="724A9622">
        <w:tc>
          <w:tcPr>
            <w:tcW w:w="2689"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5953" w:type="dxa"/>
          </w:tcPr>
          <w:p w14:paraId="3DEEC669" w14:textId="77777777" w:rsidR="006B3A4F" w:rsidRDefault="006B3A4F" w:rsidP="006B2C5A"/>
        </w:tc>
      </w:tr>
      <w:tr w:rsidR="00F63DD7" w:rsidRPr="006B2C5A" w14:paraId="04EF5775" w14:textId="77777777" w:rsidTr="724A9622">
        <w:tc>
          <w:tcPr>
            <w:tcW w:w="2689" w:type="dxa"/>
          </w:tcPr>
          <w:p w14:paraId="2D80C73B" w14:textId="77777777" w:rsidR="006B2C5A" w:rsidRPr="006B2C5A" w:rsidRDefault="006B2C5A">
            <w:pPr>
              <w:rPr>
                <w:i/>
                <w:color w:val="FF0000"/>
              </w:rPr>
            </w:pPr>
            <w:r>
              <w:rPr>
                <w:i/>
                <w:color w:val="FF0000"/>
              </w:rPr>
              <w:t>Sikkerhed</w:t>
            </w:r>
          </w:p>
        </w:tc>
        <w:tc>
          <w:tcPr>
            <w:tcW w:w="5953" w:type="dxa"/>
          </w:tcPr>
          <w:p w14:paraId="3656B9AB" w14:textId="7B088D98" w:rsidR="00A74735" w:rsidRPr="006B2C5A" w:rsidRDefault="5A9EEF33" w:rsidP="006B2C5A">
            <w:r>
              <w:t>Værktøjslære.</w:t>
            </w:r>
          </w:p>
        </w:tc>
      </w:tr>
      <w:tr w:rsidR="00F63DD7" w:rsidRPr="006B2C5A" w14:paraId="04982060" w14:textId="77777777" w:rsidTr="724A9622">
        <w:trPr>
          <w:trHeight w:val="3016"/>
        </w:trPr>
        <w:tc>
          <w:tcPr>
            <w:tcW w:w="2689" w:type="dxa"/>
          </w:tcPr>
          <w:p w14:paraId="7F25B3E5" w14:textId="77777777" w:rsidR="006B2C5A" w:rsidRPr="006B2C5A" w:rsidRDefault="006B2C5A">
            <w:pPr>
              <w:rPr>
                <w:i/>
                <w:color w:val="FF0000"/>
              </w:rPr>
            </w:pPr>
            <w:r w:rsidRPr="006B2C5A">
              <w:rPr>
                <w:i/>
                <w:color w:val="FF0000"/>
              </w:rPr>
              <w:lastRenderedPageBreak/>
              <w:t>Lærervejledning med råd til undervisningen. Oplægget til eleverne og elevarbejdet med forløbet kan foregå analogt eller digitalt.</w:t>
            </w:r>
          </w:p>
        </w:tc>
        <w:tc>
          <w:tcPr>
            <w:tcW w:w="5953" w:type="dxa"/>
          </w:tcPr>
          <w:p w14:paraId="102CE957" w14:textId="6E9926DC" w:rsidR="00097991" w:rsidRDefault="000E38E6" w:rsidP="00097991">
            <w:pPr>
              <w:tabs>
                <w:tab w:val="left" w:pos="180"/>
              </w:tabs>
              <w:rPr>
                <w:b/>
              </w:rPr>
            </w:pPr>
            <w:r>
              <w:rPr>
                <w:b/>
              </w:rPr>
              <w:t xml:space="preserve">SE VIDEO: </w:t>
            </w:r>
            <w:hyperlink r:id="rId8" w:history="1">
              <w:r w:rsidRPr="000077D5">
                <w:rPr>
                  <w:rStyle w:val="Hyperlink"/>
                  <w:b/>
                </w:rPr>
                <w:t>https://youtu.be/TJlBqV60Vww</w:t>
              </w:r>
            </w:hyperlink>
          </w:p>
          <w:p w14:paraId="68280673" w14:textId="77777777" w:rsidR="000E38E6" w:rsidRDefault="000E38E6" w:rsidP="00097991">
            <w:pPr>
              <w:tabs>
                <w:tab w:val="left" w:pos="180"/>
              </w:tabs>
              <w:rPr>
                <w:b/>
              </w:rPr>
            </w:pPr>
          </w:p>
          <w:p w14:paraId="398C2EBD" w14:textId="77777777" w:rsidR="000E38E6" w:rsidRDefault="000E38E6" w:rsidP="000E38E6">
            <w:pPr>
              <w:pStyle w:val="Listeafsnit"/>
              <w:numPr>
                <w:ilvl w:val="0"/>
                <w:numId w:val="31"/>
              </w:numPr>
              <w:tabs>
                <w:tab w:val="left" w:pos="180"/>
              </w:tabs>
              <w:ind w:left="357" w:hanging="357"/>
              <w:rPr>
                <w:b/>
              </w:rPr>
            </w:pPr>
            <w:r w:rsidRPr="000E38E6">
              <w:rPr>
                <w:b/>
              </w:rPr>
              <w:t xml:space="preserve"> Skær brædderne</w:t>
            </w:r>
          </w:p>
          <w:p w14:paraId="6AE41E00"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Dette er et temmelig simpelt projekt, som du sikkert kan gøre på en dag. Urtehaven bestod af tre hylder med tre potter i hver. Du kan gøre dine brædder uanset længde, du ønsker. Her bruges to 1x6ér og skær tre plader til 32” (81,28 cm) i længden. </w:t>
            </w:r>
          </w:p>
          <w:p w14:paraId="4C5FC502"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 </w:t>
            </w:r>
          </w:p>
          <w:p w14:paraId="1115C3DB"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Mål ind fra hvert hjørne og borede huller, så rebet kunne passere. For at rebet skulle være temmelig stramt, når det gik gennem de borede huller, så Sørger for, at det var så tætsiddende med nogle testhuller, før du borer de faktiske brædder. reb og bor var ¼ ” (0,635 cm). Mål i 1 ” (2,54 cm) fra siden af brættet og ½” (1,27 cm) fra enden af brædderne i hvert hjørne. </w:t>
            </w:r>
          </w:p>
          <w:p w14:paraId="0B077224"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 </w:t>
            </w:r>
          </w:p>
          <w:p w14:paraId="37B290CB"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Da hullet skal bores, så sørger for at sætte et andet stykke bræt under og klemme dem sammen, så du vil ikke få river ud fra boring. Dette er et godt trick, især når du borer større huller. </w:t>
            </w:r>
          </w:p>
          <w:p w14:paraId="64B692D2" w14:textId="77777777" w:rsidR="007A0CCA" w:rsidRDefault="007A0CCA" w:rsidP="000E38E6">
            <w:pPr>
              <w:tabs>
                <w:tab w:val="left" w:pos="180"/>
              </w:tabs>
            </w:pPr>
          </w:p>
          <w:p w14:paraId="11CC1535" w14:textId="33B377D6" w:rsidR="007A0CCA" w:rsidRDefault="007A0CCA" w:rsidP="000E38E6">
            <w:pPr>
              <w:tabs>
                <w:tab w:val="left" w:pos="180"/>
              </w:tabs>
            </w:pPr>
            <w:r>
              <w:rPr>
                <w:noProof/>
              </w:rPr>
              <w:drawing>
                <wp:inline distT="0" distB="0" distL="0" distR="0" wp14:anchorId="31EA9E32" wp14:editId="24541330">
                  <wp:extent cx="3642360" cy="2048828"/>
                  <wp:effectExtent l="0" t="0" r="0" b="8890"/>
                  <wp:docPr id="3" name="Billede 3" descr="https://cdn.instructables.com/FIH/DQ8V/JFMT8QYI/FIHDQ8VJFMT8QYI.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nstructables.com/FIH/DQ8V/JFMT8QYI/FIHDQ8VJFMT8QYI.LARGE.jpg?auto=webp&amp;width=1024&amp;height=1024&amp;fit=boun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5421" cy="2061800"/>
                          </a:xfrm>
                          <a:prstGeom prst="rect">
                            <a:avLst/>
                          </a:prstGeom>
                          <a:noFill/>
                          <a:ln>
                            <a:noFill/>
                          </a:ln>
                        </pic:spPr>
                      </pic:pic>
                    </a:graphicData>
                  </a:graphic>
                </wp:inline>
              </w:drawing>
            </w:r>
            <w:r>
              <w:rPr>
                <w:noProof/>
              </w:rPr>
              <w:drawing>
                <wp:inline distT="0" distB="0" distL="0" distR="0" wp14:anchorId="0D565739" wp14:editId="311E6928">
                  <wp:extent cx="3642360" cy="2048829"/>
                  <wp:effectExtent l="0" t="0" r="0" b="8890"/>
                  <wp:docPr id="5" name="Billede 5" descr="https://cdn.instructables.com/FP2/CJQ8/JFMT8QYK/FP2CJQ8JFMT8QYK.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nstructables.com/FP2/CJQ8/JFMT8QYK/FP2CJQ8JFMT8QYK.LARGE.jpg?auto=webp&amp;width=1024&amp;height=1024&amp;fit=boun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4337" cy="2061191"/>
                          </a:xfrm>
                          <a:prstGeom prst="rect">
                            <a:avLst/>
                          </a:prstGeom>
                          <a:noFill/>
                          <a:ln>
                            <a:noFill/>
                          </a:ln>
                        </pic:spPr>
                      </pic:pic>
                    </a:graphicData>
                  </a:graphic>
                </wp:inline>
              </w:drawing>
            </w:r>
            <w:r>
              <w:rPr>
                <w:noProof/>
              </w:rPr>
              <w:lastRenderedPageBreak/>
              <w:drawing>
                <wp:inline distT="0" distB="0" distL="0" distR="0" wp14:anchorId="7235E832" wp14:editId="65D98CCC">
                  <wp:extent cx="3611880" cy="2031682"/>
                  <wp:effectExtent l="0" t="0" r="7620" b="6985"/>
                  <wp:docPr id="6" name="Billede 6" descr="https://cdn.instructables.com/FMC/7IB0/JFMT8QYM/FMC7IB0JFMT8QYM.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nstructables.com/FMC/7IB0/JFMT8QYM/FMC7IB0JFMT8QYM.LARGE.jpg?auto=webp&amp;width=1024&amp;height=1024&amp;fit=bou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1572" cy="2048384"/>
                          </a:xfrm>
                          <a:prstGeom prst="rect">
                            <a:avLst/>
                          </a:prstGeom>
                          <a:noFill/>
                          <a:ln>
                            <a:noFill/>
                          </a:ln>
                        </pic:spPr>
                      </pic:pic>
                    </a:graphicData>
                  </a:graphic>
                </wp:inline>
              </w:drawing>
            </w:r>
            <w:r>
              <w:rPr>
                <w:noProof/>
              </w:rPr>
              <w:drawing>
                <wp:inline distT="0" distB="0" distL="0" distR="0" wp14:anchorId="4ABEC30E" wp14:editId="00D22515">
                  <wp:extent cx="3611880" cy="2031682"/>
                  <wp:effectExtent l="0" t="0" r="7620" b="6985"/>
                  <wp:docPr id="7" name="Billede 7" descr="https://cdn.instructables.com/FFM/WYFG/JFMT8QYP/FFMWYFGJFMT8QYP.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instructables.com/FFM/WYFG/JFMT8QYP/FFMWYFGJFMT8QYP.LARGE.jpg?auto=webp&amp;width=1024&amp;height=1024&amp;fit=boun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8967" cy="2046918"/>
                          </a:xfrm>
                          <a:prstGeom prst="rect">
                            <a:avLst/>
                          </a:prstGeom>
                          <a:noFill/>
                          <a:ln>
                            <a:noFill/>
                          </a:ln>
                        </pic:spPr>
                      </pic:pic>
                    </a:graphicData>
                  </a:graphic>
                </wp:inline>
              </w:drawing>
            </w:r>
          </w:p>
          <w:p w14:paraId="54FF831A" w14:textId="77777777" w:rsidR="007A0CCA" w:rsidRDefault="007A0CCA" w:rsidP="000E38E6">
            <w:pPr>
              <w:tabs>
                <w:tab w:val="left" w:pos="180"/>
              </w:tabs>
            </w:pPr>
          </w:p>
          <w:p w14:paraId="29547526" w14:textId="0D657668" w:rsidR="007A0CCA" w:rsidRDefault="007A0CCA" w:rsidP="007A0CCA">
            <w:pPr>
              <w:pStyle w:val="Listeafsnit"/>
              <w:numPr>
                <w:ilvl w:val="0"/>
                <w:numId w:val="31"/>
              </w:numPr>
              <w:tabs>
                <w:tab w:val="left" w:pos="180"/>
              </w:tabs>
              <w:ind w:left="357" w:hanging="357"/>
              <w:rPr>
                <w:b/>
              </w:rPr>
            </w:pPr>
            <w:r>
              <w:rPr>
                <w:b/>
              </w:rPr>
              <w:t>Skær huller til potterne</w:t>
            </w:r>
          </w:p>
          <w:p w14:paraId="61947B97" w14:textId="3DC73D77" w:rsidR="00284939" w:rsidRPr="007A0CCA" w:rsidRDefault="00284939" w:rsidP="007A0CCA">
            <w:pPr>
              <w:tabs>
                <w:tab w:val="left" w:pos="180"/>
              </w:tabs>
            </w:pPr>
            <w:r>
              <w:rPr>
                <w:rStyle w:val="normaltextrun"/>
                <w:rFonts w:ascii="Calibri" w:hAnsi="Calibri" w:cs="Calibri"/>
                <w:color w:val="000000"/>
                <w:shd w:val="clear" w:color="auto" w:fill="FFFFFF"/>
              </w:rPr>
              <w:t>Den næste ting, er at skære huller som potterne passer i. Der kan være 4 potter pr bræt. For at sikre at potterne ikke går igennem hullerne, så mål omkredsen på potterne, for det bestemmer hulstørrelsen. Her var diameteren nøjagtig 4” (10,16 cm). Marker med en cirkel, hvor hvert hul skal skæres. For at få den perfekte cirkel, binder du en snor i en blyant og den anden ende af snoren til en </w:t>
            </w:r>
            <w:r>
              <w:rPr>
                <w:rStyle w:val="spellingerror"/>
                <w:rFonts w:ascii="Calibri" w:hAnsi="Calibri" w:cs="Calibri"/>
                <w:color w:val="000000"/>
                <w:shd w:val="clear" w:color="auto" w:fill="FFFFFF"/>
              </w:rPr>
              <w:t>træskrue</w:t>
            </w:r>
            <w:r>
              <w:rPr>
                <w:rStyle w:val="normaltextrun"/>
                <w:rFonts w:ascii="Calibri" w:hAnsi="Calibri" w:cs="Calibri"/>
                <w:color w:val="000000"/>
                <w:shd w:val="clear" w:color="auto" w:fill="FFFFFF"/>
              </w:rPr>
              <w:t> 2” (5,08 cm) fra hinanden.</w:t>
            </w:r>
            <w:r>
              <w:rPr>
                <w:rStyle w:val="eop"/>
                <w:rFonts w:ascii="Calibri" w:hAnsi="Calibri" w:cs="Calibri"/>
                <w:color w:val="000000"/>
                <w:shd w:val="clear" w:color="auto" w:fill="FFFFFF"/>
              </w:rPr>
              <w:t> </w:t>
            </w:r>
          </w:p>
          <w:p w14:paraId="3091E321" w14:textId="67C341ED" w:rsidR="00DA5837" w:rsidRDefault="00077D7F" w:rsidP="007A0CCA">
            <w:pPr>
              <w:tabs>
                <w:tab w:val="left" w:pos="180"/>
              </w:tabs>
              <w:rPr>
                <w:b/>
              </w:rPr>
            </w:pPr>
            <w:r>
              <w:rPr>
                <w:noProof/>
              </w:rPr>
              <w:lastRenderedPageBreak/>
              <w:drawing>
                <wp:inline distT="0" distB="0" distL="0" distR="0" wp14:anchorId="33FEC34D" wp14:editId="0412B1A2">
                  <wp:extent cx="3634740" cy="2044541"/>
                  <wp:effectExtent l="0" t="0" r="3810" b="0"/>
                  <wp:docPr id="8" name="Billede 8" descr="https://cdn.instructables.com/FZX/3BFW/JFMT8R11/FZX3BFWJFMT8R11.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instructables.com/FZX/3BFW/JFMT8R11/FZX3BFWJFMT8R11.LARGE.jpg?auto=webp&amp;width=1024&amp;height=1024&amp;fit=bound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2861" cy="2071609"/>
                          </a:xfrm>
                          <a:prstGeom prst="rect">
                            <a:avLst/>
                          </a:prstGeom>
                          <a:noFill/>
                          <a:ln>
                            <a:noFill/>
                          </a:ln>
                        </pic:spPr>
                      </pic:pic>
                    </a:graphicData>
                  </a:graphic>
                </wp:inline>
              </w:drawing>
            </w:r>
            <w:r>
              <w:rPr>
                <w:noProof/>
              </w:rPr>
              <w:drawing>
                <wp:inline distT="0" distB="0" distL="0" distR="0" wp14:anchorId="7581480A" wp14:editId="5D61347E">
                  <wp:extent cx="3649697" cy="2052955"/>
                  <wp:effectExtent l="0" t="0" r="8255" b="4445"/>
                  <wp:docPr id="9" name="Billede 9" descr="https://cdn.instructables.com/FYT/WYMV/JFMT8R14/FYTWYMVJFMT8R14.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instructables.com/FYT/WYMV/JFMT8R14/FYTWYMVJFMT8R14.LARGE.jpg?auto=webp&amp;width=1024&amp;height=1024&amp;fit=boun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74521" cy="2066919"/>
                          </a:xfrm>
                          <a:prstGeom prst="rect">
                            <a:avLst/>
                          </a:prstGeom>
                          <a:noFill/>
                          <a:ln>
                            <a:noFill/>
                          </a:ln>
                        </pic:spPr>
                      </pic:pic>
                    </a:graphicData>
                  </a:graphic>
                </wp:inline>
              </w:drawing>
            </w:r>
            <w:r>
              <w:rPr>
                <w:noProof/>
              </w:rPr>
              <w:drawing>
                <wp:inline distT="0" distB="0" distL="0" distR="0" wp14:anchorId="04150248" wp14:editId="2848DEEC">
                  <wp:extent cx="3649345" cy="2052756"/>
                  <wp:effectExtent l="0" t="0" r="8255" b="5080"/>
                  <wp:docPr id="25" name="Billede 25" descr="https://cdn.instructables.com/FGE/LYTY/JFMT8R17/FGELYTYJFMT8R17.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instructables.com/FGE/LYTY/JFMT8R17/FGELYTYJFMT8R17.LARGE.jpg?auto=webp&amp;width=1024&amp;height=1024&amp;fit=bound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6962" cy="2079541"/>
                          </a:xfrm>
                          <a:prstGeom prst="rect">
                            <a:avLst/>
                          </a:prstGeom>
                          <a:noFill/>
                          <a:ln>
                            <a:noFill/>
                          </a:ln>
                        </pic:spPr>
                      </pic:pic>
                    </a:graphicData>
                  </a:graphic>
                </wp:inline>
              </w:drawing>
            </w:r>
            <w:r>
              <w:rPr>
                <w:noProof/>
              </w:rPr>
              <w:drawing>
                <wp:inline distT="0" distB="0" distL="0" distR="0" wp14:anchorId="783761D1" wp14:editId="48CA1DDE">
                  <wp:extent cx="3649345" cy="2052757"/>
                  <wp:effectExtent l="0" t="0" r="8255" b="5080"/>
                  <wp:docPr id="26" name="Billede 26" descr="https://cdn.instructables.com/FWB/7MCB/JFMT8R2Z/FWB7MCBJFMT8R2Z.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instructables.com/FWB/7MCB/JFMT8R2Z/FWB7MCBJFMT8R2Z.LARGE.jpg?auto=webp&amp;width=1024&amp;height=1024&amp;fit=boun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4657" cy="2072620"/>
                          </a:xfrm>
                          <a:prstGeom prst="rect">
                            <a:avLst/>
                          </a:prstGeom>
                          <a:noFill/>
                          <a:ln>
                            <a:noFill/>
                          </a:ln>
                        </pic:spPr>
                      </pic:pic>
                    </a:graphicData>
                  </a:graphic>
                </wp:inline>
              </w:drawing>
            </w:r>
          </w:p>
          <w:p w14:paraId="31D08E83" w14:textId="7E0887C2" w:rsidR="00DA5837" w:rsidRDefault="00DA5837" w:rsidP="724A9622">
            <w:pPr>
              <w:tabs>
                <w:tab w:val="left" w:pos="180"/>
              </w:tabs>
              <w:rPr>
                <w:b/>
                <w:bCs/>
              </w:rPr>
            </w:pPr>
          </w:p>
          <w:p w14:paraId="21C08407" w14:textId="134D8B50" w:rsidR="00284939" w:rsidRPr="00DA5837" w:rsidRDefault="00284939" w:rsidP="007A0CCA">
            <w:pPr>
              <w:tabs>
                <w:tab w:val="left" w:pos="180"/>
              </w:tabs>
            </w:pPr>
            <w:r>
              <w:rPr>
                <w:rStyle w:val="normaltextrun"/>
                <w:rFonts w:ascii="Calibri" w:hAnsi="Calibri" w:cs="Calibri"/>
                <w:color w:val="000000"/>
                <w:shd w:val="clear" w:color="auto" w:fill="FFFFFF"/>
              </w:rPr>
              <w:lastRenderedPageBreak/>
              <w:t>Derefter borer du skruen delvis ind på midten af mærket, hvor du vil bore et hul. Hold blyanten lige mens du bevæger blyanten rundt. Dette skaber en perfekt cirkel. Start med at bor et pilothul inden i cirklen inden du bruger saven. Skær nu langsomt.</w:t>
            </w:r>
            <w:r>
              <w:rPr>
                <w:rStyle w:val="eop"/>
                <w:rFonts w:ascii="Calibri" w:hAnsi="Calibri" w:cs="Calibri"/>
                <w:color w:val="000000"/>
                <w:shd w:val="clear" w:color="auto" w:fill="FFFFFF"/>
              </w:rPr>
              <w:t> </w:t>
            </w:r>
          </w:p>
          <w:p w14:paraId="4279A33E" w14:textId="67BB46C5" w:rsidR="007A0CCA" w:rsidRDefault="00077D7F" w:rsidP="007A0CCA">
            <w:pPr>
              <w:tabs>
                <w:tab w:val="left" w:pos="180"/>
              </w:tabs>
              <w:rPr>
                <w:b/>
              </w:rPr>
            </w:pPr>
            <w:r>
              <w:rPr>
                <w:noProof/>
              </w:rPr>
              <w:drawing>
                <wp:inline distT="0" distB="0" distL="0" distR="0" wp14:anchorId="7F5D6924" wp14:editId="4A3C2BDC">
                  <wp:extent cx="3627120" cy="2040255"/>
                  <wp:effectExtent l="0" t="0" r="0" b="0"/>
                  <wp:docPr id="27" name="Billede 27" descr="https://cdn.instructables.com/F0C/6KH8/JFMT8R6K/F0C6KH8JFMT8R6K.LARGE.jpg?auto=webp&amp;width=1024&amp;height=1024&amp;fit=b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instructables.com/F0C/6KH8/JFMT8R6K/F0C6KH8JFMT8R6K.LARGE.jpg?auto=webp&amp;width=1024&amp;height=1024&amp;fit=boun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7958" cy="2063226"/>
                          </a:xfrm>
                          <a:prstGeom prst="rect">
                            <a:avLst/>
                          </a:prstGeom>
                          <a:noFill/>
                          <a:ln>
                            <a:noFill/>
                          </a:ln>
                        </pic:spPr>
                      </pic:pic>
                    </a:graphicData>
                  </a:graphic>
                </wp:inline>
              </w:drawing>
            </w:r>
            <w:r w:rsidR="00DA5837">
              <w:rPr>
                <w:noProof/>
              </w:rPr>
              <w:drawing>
                <wp:inline distT="0" distB="0" distL="0" distR="0" wp14:anchorId="14830507" wp14:editId="48A11BFB">
                  <wp:extent cx="3627120" cy="2422916"/>
                  <wp:effectExtent l="0" t="0" r="0" b="0"/>
                  <wp:docPr id="28" name="Billede 28" descr="Picture of Cut Out the Holes for the 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of Cut Out the Holes for the Po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2968" cy="2440183"/>
                          </a:xfrm>
                          <a:prstGeom prst="rect">
                            <a:avLst/>
                          </a:prstGeom>
                          <a:noFill/>
                          <a:ln>
                            <a:noFill/>
                          </a:ln>
                        </pic:spPr>
                      </pic:pic>
                    </a:graphicData>
                  </a:graphic>
                </wp:inline>
              </w:drawing>
            </w:r>
          </w:p>
          <w:p w14:paraId="59C59464" w14:textId="7CDAD10E" w:rsidR="00077D7F" w:rsidRDefault="00077D7F" w:rsidP="007A0CCA">
            <w:pPr>
              <w:tabs>
                <w:tab w:val="left" w:pos="180"/>
              </w:tabs>
              <w:rPr>
                <w:b/>
              </w:rPr>
            </w:pPr>
          </w:p>
          <w:p w14:paraId="3833A465" w14:textId="228B05B6" w:rsidR="00284939" w:rsidRPr="00DA5837" w:rsidRDefault="00284939" w:rsidP="007A0CCA">
            <w:pPr>
              <w:tabs>
                <w:tab w:val="left" w:pos="180"/>
              </w:tabs>
            </w:pPr>
            <w:r>
              <w:rPr>
                <w:rStyle w:val="normaltextrun"/>
                <w:rFonts w:ascii="Calibri" w:hAnsi="Calibri" w:cs="Calibri"/>
                <w:color w:val="000000"/>
                <w:shd w:val="clear" w:color="auto" w:fill="FFFFFF"/>
              </w:rPr>
              <w:t>Slib indersiden af hullerne, indtil det meste af blyantsmærkerne er væk. Derefter sliber du brædderne med sandpapir 220. Læg 3 lag </w:t>
            </w:r>
            <w:proofErr w:type="spellStart"/>
            <w:r>
              <w:rPr>
                <w:rStyle w:val="spellingerror"/>
                <w:rFonts w:ascii="Calibri" w:hAnsi="Calibri" w:cs="Calibri"/>
                <w:color w:val="000000"/>
                <w:shd w:val="clear" w:color="auto" w:fill="FFFFFF"/>
              </w:rPr>
              <w:t>Mixwax</w:t>
            </w:r>
            <w:proofErr w:type="spellEnd"/>
            <w:r>
              <w:rPr>
                <w:rStyle w:val="normaltextrun"/>
                <w:rFonts w:ascii="Calibri" w:hAnsi="Calibri" w:cs="Calibri"/>
                <w:color w:val="000000"/>
                <w:shd w:val="clear" w:color="auto" w:fill="FFFFFF"/>
              </w:rPr>
              <w:t> </w:t>
            </w:r>
            <w:proofErr w:type="spellStart"/>
            <w:r>
              <w:rPr>
                <w:rStyle w:val="spellingerror"/>
                <w:rFonts w:ascii="Calibri" w:hAnsi="Calibri" w:cs="Calibri"/>
                <w:color w:val="000000"/>
                <w:shd w:val="clear" w:color="auto" w:fill="FFFFFF"/>
              </w:rPr>
              <w:t>polykrylic</w:t>
            </w:r>
            <w:proofErr w:type="spellEnd"/>
            <w:r>
              <w:rPr>
                <w:rStyle w:val="normaltextrun"/>
                <w:rFonts w:ascii="Calibri" w:hAnsi="Calibri" w:cs="Calibri"/>
                <w:color w:val="000000"/>
                <w:shd w:val="clear" w:color="auto" w:fill="FFFFFF"/>
              </w:rPr>
              <w:t>. Slib let mellem hvert lag.</w:t>
            </w:r>
            <w:r>
              <w:rPr>
                <w:rStyle w:val="eop"/>
                <w:rFonts w:ascii="Calibri" w:hAnsi="Calibri" w:cs="Calibri"/>
                <w:color w:val="000000"/>
                <w:shd w:val="clear" w:color="auto" w:fill="FFFFFF"/>
              </w:rPr>
              <w:t> </w:t>
            </w:r>
          </w:p>
          <w:p w14:paraId="2341ADFD" w14:textId="77777777" w:rsidR="00077D7F" w:rsidRDefault="00CA77E9" w:rsidP="007A0CCA">
            <w:pPr>
              <w:tabs>
                <w:tab w:val="left" w:pos="180"/>
              </w:tabs>
              <w:rPr>
                <w:b/>
              </w:rPr>
            </w:pPr>
            <w:r>
              <w:rPr>
                <w:noProof/>
              </w:rPr>
              <w:lastRenderedPageBreak/>
              <w:drawing>
                <wp:inline distT="0" distB="0" distL="0" distR="0" wp14:anchorId="27E77E6D" wp14:editId="618B0D9D">
                  <wp:extent cx="3619500" cy="2417825"/>
                  <wp:effectExtent l="0" t="0" r="0" b="1905"/>
                  <wp:docPr id="30" name="Billede 30" descr="Picture of Cut Out the Holes for the 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icture of Cut Out the Holes for the Po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5447" cy="2441838"/>
                          </a:xfrm>
                          <a:prstGeom prst="rect">
                            <a:avLst/>
                          </a:prstGeom>
                          <a:noFill/>
                          <a:ln>
                            <a:noFill/>
                          </a:ln>
                        </pic:spPr>
                      </pic:pic>
                    </a:graphicData>
                  </a:graphic>
                </wp:inline>
              </w:drawing>
            </w:r>
            <w:r>
              <w:rPr>
                <w:noProof/>
              </w:rPr>
              <w:drawing>
                <wp:inline distT="0" distB="0" distL="0" distR="0" wp14:anchorId="65536771" wp14:editId="4608D447">
                  <wp:extent cx="3611880" cy="2412735"/>
                  <wp:effectExtent l="0" t="0" r="7620" b="6985"/>
                  <wp:docPr id="31" name="Billede 31" descr="Picture of Cut Out the Holes for the P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of Cut Out the Holes for the Pot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3955" cy="2440841"/>
                          </a:xfrm>
                          <a:prstGeom prst="rect">
                            <a:avLst/>
                          </a:prstGeom>
                          <a:noFill/>
                          <a:ln>
                            <a:noFill/>
                          </a:ln>
                        </pic:spPr>
                      </pic:pic>
                    </a:graphicData>
                  </a:graphic>
                </wp:inline>
              </w:drawing>
            </w:r>
          </w:p>
          <w:p w14:paraId="42FBCD40" w14:textId="77777777" w:rsidR="00CA77E9" w:rsidRDefault="00CA77E9" w:rsidP="007A0CCA">
            <w:pPr>
              <w:tabs>
                <w:tab w:val="left" w:pos="180"/>
              </w:tabs>
              <w:rPr>
                <w:b/>
              </w:rPr>
            </w:pPr>
          </w:p>
          <w:p w14:paraId="4A5C8724" w14:textId="7062B2B6" w:rsidR="00CA77E9" w:rsidRDefault="00CA77E9" w:rsidP="00CA77E9">
            <w:pPr>
              <w:pStyle w:val="Listeafsnit"/>
              <w:numPr>
                <w:ilvl w:val="0"/>
                <w:numId w:val="31"/>
              </w:numPr>
              <w:tabs>
                <w:tab w:val="left" w:pos="180"/>
              </w:tabs>
              <w:ind w:left="357" w:hanging="357"/>
              <w:rPr>
                <w:b/>
              </w:rPr>
            </w:pPr>
            <w:r>
              <w:rPr>
                <w:b/>
              </w:rPr>
              <w:t>Fastsæt rebet til brædderne.</w:t>
            </w:r>
          </w:p>
          <w:p w14:paraId="66D57F9A" w14:textId="65A275C3" w:rsidR="00284939" w:rsidRDefault="00284939" w:rsidP="00CA77E9">
            <w:pPr>
              <w:tabs>
                <w:tab w:val="left" w:pos="180"/>
              </w:tabs>
            </w:pPr>
            <w:r>
              <w:rPr>
                <w:rStyle w:val="normaltextrun"/>
                <w:rFonts w:ascii="Calibri" w:hAnsi="Calibri" w:cs="Calibri"/>
                <w:color w:val="000000"/>
                <w:shd w:val="clear" w:color="auto" w:fill="FFFFFF"/>
              </w:rPr>
              <w:t>Før du fører rebet igennem hullerne, så sæt et styk malertape i enden af rebet, dette forhindrer det i at trævle op. Start lige ved hvert hjørne og fører rebet op igennem hjørnerne på hvert bræt. Bind så en knude i bunden af bundpladen.</w:t>
            </w:r>
            <w:r>
              <w:rPr>
                <w:rStyle w:val="eop"/>
                <w:rFonts w:ascii="Calibri" w:hAnsi="Calibri" w:cs="Calibri"/>
                <w:color w:val="000000"/>
                <w:shd w:val="clear" w:color="auto" w:fill="FFFFFF"/>
              </w:rPr>
              <w:t> </w:t>
            </w:r>
          </w:p>
          <w:p w14:paraId="209A247D" w14:textId="77777777" w:rsidR="00CA77E9" w:rsidRDefault="00CA77E9" w:rsidP="00CA77E9">
            <w:pPr>
              <w:tabs>
                <w:tab w:val="left" w:pos="180"/>
              </w:tabs>
            </w:pPr>
            <w:r>
              <w:rPr>
                <w:noProof/>
              </w:rPr>
              <w:lastRenderedPageBreak/>
              <w:drawing>
                <wp:inline distT="0" distB="0" distL="0" distR="0" wp14:anchorId="79A20311" wp14:editId="64D29429">
                  <wp:extent cx="3604260" cy="2400437"/>
                  <wp:effectExtent l="0" t="0" r="0" b="0"/>
                  <wp:docPr id="32" name="Billede 32" descr="Picture of Attach the Rope to the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cture of Attach the Rope to the Board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8499" cy="2436560"/>
                          </a:xfrm>
                          <a:prstGeom prst="rect">
                            <a:avLst/>
                          </a:prstGeom>
                          <a:noFill/>
                          <a:ln>
                            <a:noFill/>
                          </a:ln>
                        </pic:spPr>
                      </pic:pic>
                    </a:graphicData>
                  </a:graphic>
                </wp:inline>
              </w:drawing>
            </w:r>
            <w:r>
              <w:rPr>
                <w:noProof/>
              </w:rPr>
              <w:drawing>
                <wp:inline distT="0" distB="0" distL="0" distR="0" wp14:anchorId="3DB97AA5" wp14:editId="0B4E9569">
                  <wp:extent cx="3589020" cy="2397466"/>
                  <wp:effectExtent l="0" t="0" r="0" b="3175"/>
                  <wp:docPr id="33" name="Billede 33" descr="Picture of Attach the Rope to the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ure of Attach the Rope to the Boar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0673" cy="2425290"/>
                          </a:xfrm>
                          <a:prstGeom prst="rect">
                            <a:avLst/>
                          </a:prstGeom>
                          <a:noFill/>
                          <a:ln>
                            <a:noFill/>
                          </a:ln>
                        </pic:spPr>
                      </pic:pic>
                    </a:graphicData>
                  </a:graphic>
                </wp:inline>
              </w:drawing>
            </w:r>
          </w:p>
          <w:p w14:paraId="6242E7BB" w14:textId="59F20A74" w:rsidR="00CA77E9" w:rsidRDefault="00CA77E9" w:rsidP="00CA77E9">
            <w:pPr>
              <w:tabs>
                <w:tab w:val="left" w:pos="180"/>
              </w:tabs>
            </w:pPr>
          </w:p>
          <w:p w14:paraId="45798D4A" w14:textId="037B3B36" w:rsidR="00284939" w:rsidRDefault="00284939" w:rsidP="00CA77E9">
            <w:pPr>
              <w:tabs>
                <w:tab w:val="left" w:pos="180"/>
              </w:tabs>
            </w:pPr>
            <w:r>
              <w:rPr>
                <w:rStyle w:val="normaltextrun"/>
                <w:rFonts w:ascii="Calibri" w:hAnsi="Calibri" w:cs="Calibri"/>
                <w:color w:val="000000"/>
                <w:shd w:val="clear" w:color="auto" w:fill="FFFFFF"/>
              </w:rPr>
              <w:t>Tilføj kabelbinder på rebet under hver hylde, så hylderne kunne hvile og blive holdt op på kabelbinderne. Dette fungerer rigtigt godt. Du kan få hylderne så langt fra hinanden, som ønsket. Her er de 10” (25,4 cm) fra hinanden.</w:t>
            </w:r>
            <w:r>
              <w:rPr>
                <w:rStyle w:val="eop"/>
                <w:rFonts w:ascii="Calibri" w:hAnsi="Calibri" w:cs="Calibri"/>
                <w:color w:val="000000"/>
                <w:shd w:val="clear" w:color="auto" w:fill="FFFFFF"/>
              </w:rPr>
              <w:t> </w:t>
            </w:r>
          </w:p>
          <w:p w14:paraId="01B39355" w14:textId="77777777" w:rsidR="00CA77E9" w:rsidRDefault="00924C61" w:rsidP="00CA77E9">
            <w:pPr>
              <w:tabs>
                <w:tab w:val="left" w:pos="180"/>
              </w:tabs>
            </w:pPr>
            <w:r>
              <w:rPr>
                <w:noProof/>
              </w:rPr>
              <w:drawing>
                <wp:inline distT="0" distB="0" distL="0" distR="0" wp14:anchorId="1DA2EB71" wp14:editId="3311FD95">
                  <wp:extent cx="3596640" cy="2402555"/>
                  <wp:effectExtent l="0" t="0" r="3810" b="0"/>
                  <wp:docPr id="34" name="Billede 34" descr="Picture of Attach the Rope to the Bo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icture of Attach the Rope to the Board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69166" cy="2451002"/>
                          </a:xfrm>
                          <a:prstGeom prst="rect">
                            <a:avLst/>
                          </a:prstGeom>
                          <a:noFill/>
                          <a:ln>
                            <a:noFill/>
                          </a:ln>
                        </pic:spPr>
                      </pic:pic>
                    </a:graphicData>
                  </a:graphic>
                </wp:inline>
              </w:drawing>
            </w:r>
          </w:p>
          <w:p w14:paraId="0E81E0F4" w14:textId="78DCF46F" w:rsidR="724A9622" w:rsidRDefault="00284939" w:rsidP="724A9622">
            <w:r>
              <w:rPr>
                <w:rStyle w:val="normaltextrun"/>
                <w:rFonts w:ascii="Calibri" w:hAnsi="Calibri" w:cs="Calibri"/>
                <w:color w:val="000000"/>
                <w:shd w:val="clear" w:color="auto" w:fill="FFFFFF"/>
              </w:rPr>
              <w:lastRenderedPageBreak/>
              <w:t>Der efterlades ca. 30” (76,2 cm) ekstra reb øverst, for at have nok til at hænge det med. Binde de to reb fra hver side sammen i en knude, og dette vil bruges til at hænge hylden med.</w:t>
            </w:r>
            <w:r>
              <w:rPr>
                <w:rStyle w:val="eop"/>
                <w:rFonts w:ascii="Calibri" w:hAnsi="Calibri" w:cs="Calibri"/>
                <w:color w:val="000000"/>
                <w:shd w:val="clear" w:color="auto" w:fill="FFFFFF"/>
              </w:rPr>
              <w:t> </w:t>
            </w:r>
          </w:p>
          <w:p w14:paraId="53C5FC52" w14:textId="77777777" w:rsidR="00284939" w:rsidRDefault="00284939" w:rsidP="724A9622"/>
          <w:p w14:paraId="32ACAE94" w14:textId="486A0C5E" w:rsidR="00924C61" w:rsidRDefault="00924C61" w:rsidP="00924C61">
            <w:pPr>
              <w:pStyle w:val="Listeafsnit"/>
              <w:numPr>
                <w:ilvl w:val="0"/>
                <w:numId w:val="31"/>
              </w:numPr>
              <w:tabs>
                <w:tab w:val="left" w:pos="180"/>
              </w:tabs>
              <w:ind w:left="357" w:hanging="357"/>
              <w:rPr>
                <w:b/>
              </w:rPr>
            </w:pPr>
            <w:r>
              <w:rPr>
                <w:b/>
              </w:rPr>
              <w:t>Hæng den hængende have op</w:t>
            </w:r>
          </w:p>
          <w:p w14:paraId="3590D45D"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Krogen til at hænge haven i er 2,5” (6,5 cm). Mål stedet på væggen, hvor du ønsker haven. Bor et hul og put ravpluks i før du skruer krogen i, da haven bliver tung når der kommer jord i potterne. </w:t>
            </w:r>
          </w:p>
          <w:p w14:paraId="102FC589" w14:textId="77777777" w:rsidR="00284939" w:rsidRPr="00284939" w:rsidRDefault="00284939" w:rsidP="00284939">
            <w:pPr>
              <w:textAlignment w:val="baseline"/>
              <w:rPr>
                <w:rFonts w:ascii="Segoe UI" w:eastAsia="Times New Roman" w:hAnsi="Segoe UI" w:cs="Segoe UI"/>
                <w:sz w:val="18"/>
                <w:szCs w:val="18"/>
                <w:lang w:eastAsia="da-DK"/>
              </w:rPr>
            </w:pPr>
            <w:r w:rsidRPr="00284939">
              <w:rPr>
                <w:rFonts w:ascii="Calibri" w:eastAsia="Times New Roman" w:hAnsi="Calibri" w:cs="Calibri"/>
                <w:lang w:eastAsia="da-DK"/>
              </w:rPr>
              <w:t>Du kan blive nød til at justere for kabelbinderne, så brædderne er i vatter. </w:t>
            </w:r>
          </w:p>
          <w:p w14:paraId="271F40D2" w14:textId="77777777" w:rsidR="00284939" w:rsidRPr="00924C61" w:rsidRDefault="00284939" w:rsidP="00924C61">
            <w:pPr>
              <w:tabs>
                <w:tab w:val="left" w:pos="180"/>
              </w:tabs>
            </w:pPr>
          </w:p>
          <w:p w14:paraId="23978CF4" w14:textId="77777777" w:rsidR="00924C61" w:rsidRDefault="000C61AF" w:rsidP="00924C61">
            <w:pPr>
              <w:tabs>
                <w:tab w:val="left" w:pos="180"/>
              </w:tabs>
              <w:rPr>
                <w:b/>
              </w:rPr>
            </w:pPr>
            <w:r>
              <w:rPr>
                <w:noProof/>
              </w:rPr>
              <w:lastRenderedPageBreak/>
              <w:drawing>
                <wp:inline distT="0" distB="0" distL="0" distR="0" wp14:anchorId="3424A112" wp14:editId="0CCA3DFA">
                  <wp:extent cx="3589020" cy="2390287"/>
                  <wp:effectExtent l="0" t="0" r="0" b="0"/>
                  <wp:docPr id="35" name="Billede 35" descr="Picture of Install the Hanging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ure of Install the Hanging Gard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9020" cy="2390287"/>
                          </a:xfrm>
                          <a:prstGeom prst="rect">
                            <a:avLst/>
                          </a:prstGeom>
                          <a:noFill/>
                          <a:ln>
                            <a:noFill/>
                          </a:ln>
                        </pic:spPr>
                      </pic:pic>
                    </a:graphicData>
                  </a:graphic>
                </wp:inline>
              </w:drawing>
            </w:r>
            <w:r>
              <w:rPr>
                <w:noProof/>
              </w:rPr>
              <w:drawing>
                <wp:inline distT="0" distB="0" distL="0" distR="0" wp14:anchorId="6423A6DE" wp14:editId="060C5606">
                  <wp:extent cx="3581400" cy="2392376"/>
                  <wp:effectExtent l="0" t="0" r="0" b="8255"/>
                  <wp:docPr id="36" name="Billede 36" descr="Picture of Install the Hanging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ure of Install the Hanging Gard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1128" cy="2432275"/>
                          </a:xfrm>
                          <a:prstGeom prst="rect">
                            <a:avLst/>
                          </a:prstGeom>
                          <a:noFill/>
                          <a:ln>
                            <a:noFill/>
                          </a:ln>
                        </pic:spPr>
                      </pic:pic>
                    </a:graphicData>
                  </a:graphic>
                </wp:inline>
              </w:drawing>
            </w:r>
            <w:r>
              <w:rPr>
                <w:noProof/>
              </w:rPr>
              <w:drawing>
                <wp:inline distT="0" distB="0" distL="0" distR="0" wp14:anchorId="59B45EB9" wp14:editId="21671D8D">
                  <wp:extent cx="3573780" cy="2387284"/>
                  <wp:effectExtent l="0" t="0" r="7620" b="0"/>
                  <wp:docPr id="37" name="Billede 37" descr="Picture of Install the Hanging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icture of Install the Hanging Garde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94518" cy="2401137"/>
                          </a:xfrm>
                          <a:prstGeom prst="rect">
                            <a:avLst/>
                          </a:prstGeom>
                          <a:noFill/>
                          <a:ln>
                            <a:noFill/>
                          </a:ln>
                        </pic:spPr>
                      </pic:pic>
                    </a:graphicData>
                  </a:graphic>
                </wp:inline>
              </w:drawing>
            </w:r>
          </w:p>
          <w:p w14:paraId="19729681" w14:textId="13B9D2C4" w:rsidR="000C61AF" w:rsidRDefault="000C61AF" w:rsidP="00924C61">
            <w:pPr>
              <w:tabs>
                <w:tab w:val="left" w:pos="180"/>
              </w:tabs>
              <w:rPr>
                <w:b/>
              </w:rPr>
            </w:pPr>
          </w:p>
          <w:p w14:paraId="5AD7734E" w14:textId="0BE55DED" w:rsidR="00284939" w:rsidRDefault="00284939" w:rsidP="00924C61">
            <w:pPr>
              <w:tabs>
                <w:tab w:val="left" w:pos="180"/>
              </w:tabs>
              <w:rPr>
                <w:b/>
              </w:rPr>
            </w:pPr>
          </w:p>
          <w:p w14:paraId="79510D4F" w14:textId="35788317" w:rsidR="006628CE" w:rsidRDefault="006628CE" w:rsidP="00924C61">
            <w:pPr>
              <w:tabs>
                <w:tab w:val="left" w:pos="180"/>
              </w:tabs>
              <w:rPr>
                <w:b/>
              </w:rPr>
            </w:pPr>
          </w:p>
          <w:p w14:paraId="6B49D8B4" w14:textId="0B0B58F2" w:rsidR="006628CE" w:rsidRDefault="006628CE" w:rsidP="00924C61">
            <w:pPr>
              <w:tabs>
                <w:tab w:val="left" w:pos="180"/>
              </w:tabs>
              <w:rPr>
                <w:b/>
              </w:rPr>
            </w:pPr>
          </w:p>
          <w:p w14:paraId="4D5FF097" w14:textId="77777777" w:rsidR="006628CE" w:rsidRDefault="006628CE" w:rsidP="00924C61">
            <w:pPr>
              <w:tabs>
                <w:tab w:val="left" w:pos="180"/>
              </w:tabs>
              <w:rPr>
                <w:b/>
              </w:rPr>
            </w:pPr>
          </w:p>
          <w:p w14:paraId="4B3BB279" w14:textId="4C3A983C" w:rsidR="00284939" w:rsidRDefault="00284939" w:rsidP="00924C61">
            <w:pPr>
              <w:tabs>
                <w:tab w:val="left" w:pos="180"/>
              </w:tabs>
              <w:rPr>
                <w:b/>
              </w:rPr>
            </w:pPr>
          </w:p>
          <w:p w14:paraId="7EEF0C30" w14:textId="77777777" w:rsidR="00284939" w:rsidRDefault="00284939" w:rsidP="00924C61">
            <w:pPr>
              <w:tabs>
                <w:tab w:val="left" w:pos="180"/>
              </w:tabs>
              <w:rPr>
                <w:b/>
              </w:rPr>
            </w:pPr>
          </w:p>
          <w:p w14:paraId="1781AB7C" w14:textId="77777777" w:rsidR="000C61AF" w:rsidRDefault="000C61AF" w:rsidP="000C61AF">
            <w:pPr>
              <w:pStyle w:val="Listeafsnit"/>
              <w:numPr>
                <w:ilvl w:val="0"/>
                <w:numId w:val="31"/>
              </w:numPr>
              <w:tabs>
                <w:tab w:val="left" w:pos="180"/>
              </w:tabs>
              <w:ind w:left="357" w:hanging="357"/>
              <w:rPr>
                <w:b/>
              </w:rPr>
            </w:pPr>
            <w:r>
              <w:rPr>
                <w:b/>
              </w:rPr>
              <w:lastRenderedPageBreak/>
              <w:t>Plant</w:t>
            </w:r>
          </w:p>
          <w:p w14:paraId="45FB0818" w14:textId="42CEC804" w:rsidR="000C61AF" w:rsidRPr="000C61AF" w:rsidRDefault="000C61AF" w:rsidP="000C61AF">
            <w:pPr>
              <w:tabs>
                <w:tab w:val="left" w:pos="180"/>
              </w:tabs>
              <w:rPr>
                <w:b/>
              </w:rPr>
            </w:pPr>
            <w:r>
              <w:rPr>
                <w:noProof/>
              </w:rPr>
              <w:drawing>
                <wp:inline distT="0" distB="0" distL="0" distR="0" wp14:anchorId="061A0C6B" wp14:editId="66B83579">
                  <wp:extent cx="3596640" cy="2397760"/>
                  <wp:effectExtent l="0" t="0" r="3810" b="2540"/>
                  <wp:docPr id="38" name="Billede 38" descr="Picture of Fill the Pots With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 of Fill the Pots With Plant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96640" cy="2397760"/>
                          </a:xfrm>
                          <a:prstGeom prst="rect">
                            <a:avLst/>
                          </a:prstGeom>
                          <a:noFill/>
                          <a:ln>
                            <a:noFill/>
                          </a:ln>
                        </pic:spPr>
                      </pic:pic>
                    </a:graphicData>
                  </a:graphic>
                </wp:inline>
              </w:drawing>
            </w:r>
            <w:bookmarkStart w:id="0" w:name="_GoBack"/>
            <w:r>
              <w:rPr>
                <w:noProof/>
              </w:rPr>
              <w:drawing>
                <wp:inline distT="0" distB="0" distL="0" distR="0" wp14:anchorId="7EBAAC78" wp14:editId="4DD0A356">
                  <wp:extent cx="3596640" cy="2397760"/>
                  <wp:effectExtent l="0" t="0" r="3810" b="2540"/>
                  <wp:docPr id="39" name="Billede 39" descr="Picture of Fill the Pots With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cture of Fill the Pots With Plan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6640" cy="2397760"/>
                          </a:xfrm>
                          <a:prstGeom prst="rect">
                            <a:avLst/>
                          </a:prstGeom>
                          <a:noFill/>
                          <a:ln>
                            <a:noFill/>
                          </a:ln>
                        </pic:spPr>
                      </pic:pic>
                    </a:graphicData>
                  </a:graphic>
                </wp:inline>
              </w:drawing>
            </w:r>
            <w:bookmarkEnd w:id="0"/>
          </w:p>
        </w:tc>
      </w:tr>
      <w:tr w:rsidR="00F63DD7" w:rsidRPr="006B2C5A" w14:paraId="0A515B6D" w14:textId="77777777" w:rsidTr="724A9622">
        <w:tc>
          <w:tcPr>
            <w:tcW w:w="2689" w:type="dxa"/>
          </w:tcPr>
          <w:p w14:paraId="28261D2D" w14:textId="77777777" w:rsidR="00B23930" w:rsidRDefault="00B23930">
            <w:pPr>
              <w:rPr>
                <w:i/>
                <w:color w:val="FF0000"/>
              </w:rPr>
            </w:pPr>
            <w:r>
              <w:rPr>
                <w:i/>
                <w:color w:val="FF0000"/>
              </w:rPr>
              <w:lastRenderedPageBreak/>
              <w:t>Affaldssortering</w:t>
            </w:r>
          </w:p>
        </w:tc>
        <w:tc>
          <w:tcPr>
            <w:tcW w:w="5953"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F63DD7" w:rsidRPr="006B2C5A" w14:paraId="2B681192" w14:textId="77777777" w:rsidTr="724A9622">
        <w:tc>
          <w:tcPr>
            <w:tcW w:w="2689" w:type="dxa"/>
          </w:tcPr>
          <w:p w14:paraId="20555E70" w14:textId="77777777" w:rsidR="006B2C5A" w:rsidRPr="00B23930" w:rsidRDefault="00B23930">
            <w:pPr>
              <w:rPr>
                <w:i/>
                <w:color w:val="FF0000"/>
              </w:rPr>
            </w:pPr>
            <w:r>
              <w:rPr>
                <w:i/>
                <w:color w:val="FF0000"/>
              </w:rPr>
              <w:t>Evaluering af forløbet</w:t>
            </w:r>
          </w:p>
        </w:tc>
        <w:tc>
          <w:tcPr>
            <w:tcW w:w="5953"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049F31CB" w14:textId="77777777" w:rsidR="00F616EA" w:rsidRDefault="006628CE"/>
    <w:sectPr w:rsidR="00F616EA">
      <w:headerReference w:type="default" r:id="rId29"/>
      <w:footerReference w:type="default" r:id="rId3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4E373" w14:textId="77777777" w:rsidR="003C7C28" w:rsidRDefault="003C7C28" w:rsidP="00B23930">
      <w:pPr>
        <w:spacing w:after="0" w:line="240" w:lineRule="auto"/>
      </w:pPr>
      <w:r>
        <w:separator/>
      </w:r>
    </w:p>
  </w:endnote>
  <w:endnote w:type="continuationSeparator" w:id="0">
    <w:p w14:paraId="1BCF52BD" w14:textId="77777777" w:rsidR="003C7C28" w:rsidRDefault="003C7C28"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B23930" w:rsidRDefault="00B23930">
    <w:pPr>
      <w:pStyle w:val="Sidefod"/>
    </w:pPr>
    <w:r w:rsidRPr="00B23930">
      <w:rPr>
        <w:noProof/>
        <w:lang w:eastAsia="da-DK"/>
      </w:rPr>
      <w:drawing>
        <wp:inline distT="0" distB="0" distL="0" distR="0" wp14:anchorId="49CC4A5B"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4B21" w14:textId="77777777" w:rsidR="003C7C28" w:rsidRDefault="003C7C28" w:rsidP="00B23930">
      <w:pPr>
        <w:spacing w:after="0" w:line="240" w:lineRule="auto"/>
      </w:pPr>
      <w:r>
        <w:separator/>
      </w:r>
    </w:p>
  </w:footnote>
  <w:footnote w:type="continuationSeparator" w:id="0">
    <w:p w14:paraId="56F2F68C" w14:textId="77777777" w:rsidR="003C7C28" w:rsidRDefault="003C7C28"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1974DF67"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51B"/>
    <w:multiLevelType w:val="hybridMultilevel"/>
    <w:tmpl w:val="5964A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29327C"/>
    <w:multiLevelType w:val="hybridMultilevel"/>
    <w:tmpl w:val="E5FC9112"/>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15:restartNumberingAfterBreak="0">
    <w:nsid w:val="1886717C"/>
    <w:multiLevelType w:val="hybridMultilevel"/>
    <w:tmpl w:val="0930D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042035"/>
    <w:multiLevelType w:val="hybridMultilevel"/>
    <w:tmpl w:val="05142B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FE95380"/>
    <w:multiLevelType w:val="hybridMultilevel"/>
    <w:tmpl w:val="E676BE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F370ED"/>
    <w:multiLevelType w:val="hybridMultilevel"/>
    <w:tmpl w:val="8F0064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8574074"/>
    <w:multiLevelType w:val="hybridMultilevel"/>
    <w:tmpl w:val="A24850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AF6BCF"/>
    <w:multiLevelType w:val="hybridMultilevel"/>
    <w:tmpl w:val="AA90EC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1A6F82"/>
    <w:multiLevelType w:val="hybridMultilevel"/>
    <w:tmpl w:val="AD7AB3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DF831B8"/>
    <w:multiLevelType w:val="hybridMultilevel"/>
    <w:tmpl w:val="187A56D2"/>
    <w:lvl w:ilvl="0" w:tplc="0582BB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01270F2"/>
    <w:multiLevelType w:val="hybridMultilevel"/>
    <w:tmpl w:val="6ED2FA02"/>
    <w:lvl w:ilvl="0" w:tplc="9CDE86DE">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1" w15:restartNumberingAfterBreak="0">
    <w:nsid w:val="395070CF"/>
    <w:multiLevelType w:val="hybridMultilevel"/>
    <w:tmpl w:val="EA50A4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FB96846"/>
    <w:multiLevelType w:val="hybridMultilevel"/>
    <w:tmpl w:val="48180C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A6269C"/>
    <w:multiLevelType w:val="hybridMultilevel"/>
    <w:tmpl w:val="D4FAF3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CD967FF"/>
    <w:multiLevelType w:val="hybridMultilevel"/>
    <w:tmpl w:val="140C5B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0A053CD"/>
    <w:multiLevelType w:val="hybridMultilevel"/>
    <w:tmpl w:val="46E06C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1893E6D"/>
    <w:multiLevelType w:val="hybridMultilevel"/>
    <w:tmpl w:val="EBBADF86"/>
    <w:lvl w:ilvl="0" w:tplc="2CC4E806">
      <w:start w:val="1"/>
      <w:numFmt w:val="decimal"/>
      <w:lvlText w:val="%1."/>
      <w:lvlJc w:val="left"/>
      <w:pPr>
        <w:ind w:left="387" w:hanging="360"/>
      </w:pPr>
      <w:rPr>
        <w:rFonts w:hint="default"/>
      </w:rPr>
    </w:lvl>
    <w:lvl w:ilvl="1" w:tplc="04060019" w:tentative="1">
      <w:start w:val="1"/>
      <w:numFmt w:val="lowerLetter"/>
      <w:lvlText w:val="%2."/>
      <w:lvlJc w:val="left"/>
      <w:pPr>
        <w:ind w:left="1107" w:hanging="360"/>
      </w:pPr>
    </w:lvl>
    <w:lvl w:ilvl="2" w:tplc="0406001B" w:tentative="1">
      <w:start w:val="1"/>
      <w:numFmt w:val="lowerRoman"/>
      <w:lvlText w:val="%3."/>
      <w:lvlJc w:val="right"/>
      <w:pPr>
        <w:ind w:left="1827" w:hanging="180"/>
      </w:pPr>
    </w:lvl>
    <w:lvl w:ilvl="3" w:tplc="0406000F" w:tentative="1">
      <w:start w:val="1"/>
      <w:numFmt w:val="decimal"/>
      <w:lvlText w:val="%4."/>
      <w:lvlJc w:val="left"/>
      <w:pPr>
        <w:ind w:left="2547" w:hanging="360"/>
      </w:pPr>
    </w:lvl>
    <w:lvl w:ilvl="4" w:tplc="04060019" w:tentative="1">
      <w:start w:val="1"/>
      <w:numFmt w:val="lowerLetter"/>
      <w:lvlText w:val="%5."/>
      <w:lvlJc w:val="left"/>
      <w:pPr>
        <w:ind w:left="3267" w:hanging="360"/>
      </w:pPr>
    </w:lvl>
    <w:lvl w:ilvl="5" w:tplc="0406001B" w:tentative="1">
      <w:start w:val="1"/>
      <w:numFmt w:val="lowerRoman"/>
      <w:lvlText w:val="%6."/>
      <w:lvlJc w:val="right"/>
      <w:pPr>
        <w:ind w:left="3987" w:hanging="180"/>
      </w:pPr>
    </w:lvl>
    <w:lvl w:ilvl="6" w:tplc="0406000F" w:tentative="1">
      <w:start w:val="1"/>
      <w:numFmt w:val="decimal"/>
      <w:lvlText w:val="%7."/>
      <w:lvlJc w:val="left"/>
      <w:pPr>
        <w:ind w:left="4707" w:hanging="360"/>
      </w:pPr>
    </w:lvl>
    <w:lvl w:ilvl="7" w:tplc="04060019" w:tentative="1">
      <w:start w:val="1"/>
      <w:numFmt w:val="lowerLetter"/>
      <w:lvlText w:val="%8."/>
      <w:lvlJc w:val="left"/>
      <w:pPr>
        <w:ind w:left="5427" w:hanging="360"/>
      </w:pPr>
    </w:lvl>
    <w:lvl w:ilvl="8" w:tplc="0406001B" w:tentative="1">
      <w:start w:val="1"/>
      <w:numFmt w:val="lowerRoman"/>
      <w:lvlText w:val="%9."/>
      <w:lvlJc w:val="right"/>
      <w:pPr>
        <w:ind w:left="6147" w:hanging="180"/>
      </w:pPr>
    </w:lvl>
  </w:abstractNum>
  <w:abstractNum w:abstractNumId="17" w15:restartNumberingAfterBreak="0">
    <w:nsid w:val="55CB2696"/>
    <w:multiLevelType w:val="hybridMultilevel"/>
    <w:tmpl w:val="D88C27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7BE693E"/>
    <w:multiLevelType w:val="hybridMultilevel"/>
    <w:tmpl w:val="02D4F76C"/>
    <w:lvl w:ilvl="0" w:tplc="429489AC">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7C43533"/>
    <w:multiLevelType w:val="hybridMultilevel"/>
    <w:tmpl w:val="378C5B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87B1D44"/>
    <w:multiLevelType w:val="hybridMultilevel"/>
    <w:tmpl w:val="06A2B9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AE41CEE"/>
    <w:multiLevelType w:val="hybridMultilevel"/>
    <w:tmpl w:val="17A470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463336"/>
    <w:multiLevelType w:val="hybridMultilevel"/>
    <w:tmpl w:val="08949420"/>
    <w:lvl w:ilvl="0" w:tplc="2152881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1280A67"/>
    <w:multiLevelType w:val="hybridMultilevel"/>
    <w:tmpl w:val="7D7096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6922A44"/>
    <w:multiLevelType w:val="hybridMultilevel"/>
    <w:tmpl w:val="5A48F9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7753C5B"/>
    <w:multiLevelType w:val="hybridMultilevel"/>
    <w:tmpl w:val="5D4A58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A603394"/>
    <w:multiLevelType w:val="hybridMultilevel"/>
    <w:tmpl w:val="C2E0AB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28" w15:restartNumberingAfterBreak="0">
    <w:nsid w:val="756E3C48"/>
    <w:multiLevelType w:val="hybridMultilevel"/>
    <w:tmpl w:val="9E581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9FA47B6"/>
    <w:multiLevelType w:val="hybridMultilevel"/>
    <w:tmpl w:val="4B7E83BA"/>
    <w:lvl w:ilvl="0" w:tplc="95266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D061EB5"/>
    <w:multiLevelType w:val="hybridMultilevel"/>
    <w:tmpl w:val="57C45F0C"/>
    <w:lvl w:ilvl="0" w:tplc="79006D60">
      <w:start w:val="1"/>
      <w:numFmt w:val="decimal"/>
      <w:lvlText w:val="%1."/>
      <w:lvlJc w:val="left"/>
      <w:pPr>
        <w:ind w:left="747" w:hanging="360"/>
      </w:pPr>
      <w:rPr>
        <w:rFonts w:hint="default"/>
      </w:rPr>
    </w:lvl>
    <w:lvl w:ilvl="1" w:tplc="04060019" w:tentative="1">
      <w:start w:val="1"/>
      <w:numFmt w:val="lowerLetter"/>
      <w:lvlText w:val="%2."/>
      <w:lvlJc w:val="left"/>
      <w:pPr>
        <w:ind w:left="1467" w:hanging="360"/>
      </w:pPr>
    </w:lvl>
    <w:lvl w:ilvl="2" w:tplc="0406001B" w:tentative="1">
      <w:start w:val="1"/>
      <w:numFmt w:val="lowerRoman"/>
      <w:lvlText w:val="%3."/>
      <w:lvlJc w:val="right"/>
      <w:pPr>
        <w:ind w:left="2187" w:hanging="180"/>
      </w:pPr>
    </w:lvl>
    <w:lvl w:ilvl="3" w:tplc="0406000F" w:tentative="1">
      <w:start w:val="1"/>
      <w:numFmt w:val="decimal"/>
      <w:lvlText w:val="%4."/>
      <w:lvlJc w:val="left"/>
      <w:pPr>
        <w:ind w:left="2907" w:hanging="360"/>
      </w:pPr>
    </w:lvl>
    <w:lvl w:ilvl="4" w:tplc="04060019" w:tentative="1">
      <w:start w:val="1"/>
      <w:numFmt w:val="lowerLetter"/>
      <w:lvlText w:val="%5."/>
      <w:lvlJc w:val="left"/>
      <w:pPr>
        <w:ind w:left="3627" w:hanging="360"/>
      </w:pPr>
    </w:lvl>
    <w:lvl w:ilvl="5" w:tplc="0406001B" w:tentative="1">
      <w:start w:val="1"/>
      <w:numFmt w:val="lowerRoman"/>
      <w:lvlText w:val="%6."/>
      <w:lvlJc w:val="right"/>
      <w:pPr>
        <w:ind w:left="4347" w:hanging="180"/>
      </w:pPr>
    </w:lvl>
    <w:lvl w:ilvl="6" w:tplc="0406000F" w:tentative="1">
      <w:start w:val="1"/>
      <w:numFmt w:val="decimal"/>
      <w:lvlText w:val="%7."/>
      <w:lvlJc w:val="left"/>
      <w:pPr>
        <w:ind w:left="5067" w:hanging="360"/>
      </w:pPr>
    </w:lvl>
    <w:lvl w:ilvl="7" w:tplc="04060019" w:tentative="1">
      <w:start w:val="1"/>
      <w:numFmt w:val="lowerLetter"/>
      <w:lvlText w:val="%8."/>
      <w:lvlJc w:val="left"/>
      <w:pPr>
        <w:ind w:left="5787" w:hanging="360"/>
      </w:pPr>
    </w:lvl>
    <w:lvl w:ilvl="8" w:tplc="0406001B" w:tentative="1">
      <w:start w:val="1"/>
      <w:numFmt w:val="lowerRoman"/>
      <w:lvlText w:val="%9."/>
      <w:lvlJc w:val="right"/>
      <w:pPr>
        <w:ind w:left="6507" w:hanging="180"/>
      </w:pPr>
    </w:lvl>
  </w:abstractNum>
  <w:num w:numId="1">
    <w:abstractNumId w:val="27"/>
  </w:num>
  <w:num w:numId="2">
    <w:abstractNumId w:val="12"/>
  </w:num>
  <w:num w:numId="3">
    <w:abstractNumId w:val="9"/>
  </w:num>
  <w:num w:numId="4">
    <w:abstractNumId w:val="1"/>
  </w:num>
  <w:num w:numId="5">
    <w:abstractNumId w:val="29"/>
  </w:num>
  <w:num w:numId="6">
    <w:abstractNumId w:val="15"/>
  </w:num>
  <w:num w:numId="7">
    <w:abstractNumId w:val="22"/>
  </w:num>
  <w:num w:numId="8">
    <w:abstractNumId w:val="26"/>
  </w:num>
  <w:num w:numId="9">
    <w:abstractNumId w:val="2"/>
  </w:num>
  <w:num w:numId="10">
    <w:abstractNumId w:val="28"/>
  </w:num>
  <w:num w:numId="11">
    <w:abstractNumId w:val="0"/>
  </w:num>
  <w:num w:numId="12">
    <w:abstractNumId w:val="4"/>
  </w:num>
  <w:num w:numId="13">
    <w:abstractNumId w:val="3"/>
  </w:num>
  <w:num w:numId="14">
    <w:abstractNumId w:val="19"/>
  </w:num>
  <w:num w:numId="15">
    <w:abstractNumId w:val="7"/>
  </w:num>
  <w:num w:numId="16">
    <w:abstractNumId w:val="6"/>
  </w:num>
  <w:num w:numId="17">
    <w:abstractNumId w:val="18"/>
  </w:num>
  <w:num w:numId="18">
    <w:abstractNumId w:val="16"/>
  </w:num>
  <w:num w:numId="19">
    <w:abstractNumId w:val="10"/>
  </w:num>
  <w:num w:numId="20">
    <w:abstractNumId w:val="30"/>
  </w:num>
  <w:num w:numId="21">
    <w:abstractNumId w:val="14"/>
  </w:num>
  <w:num w:numId="22">
    <w:abstractNumId w:val="5"/>
  </w:num>
  <w:num w:numId="23">
    <w:abstractNumId w:val="20"/>
  </w:num>
  <w:num w:numId="24">
    <w:abstractNumId w:val="17"/>
  </w:num>
  <w:num w:numId="25">
    <w:abstractNumId w:val="23"/>
  </w:num>
  <w:num w:numId="26">
    <w:abstractNumId w:val="11"/>
  </w:num>
  <w:num w:numId="27">
    <w:abstractNumId w:val="25"/>
  </w:num>
  <w:num w:numId="28">
    <w:abstractNumId w:val="24"/>
  </w:num>
  <w:num w:numId="29">
    <w:abstractNumId w:val="13"/>
  </w:num>
  <w:num w:numId="30">
    <w:abstractNumId w:val="2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20F84"/>
    <w:rsid w:val="000271E2"/>
    <w:rsid w:val="000700ED"/>
    <w:rsid w:val="00077D7F"/>
    <w:rsid w:val="00097991"/>
    <w:rsid w:val="000B48C9"/>
    <w:rsid w:val="000C0A8E"/>
    <w:rsid w:val="000C61AF"/>
    <w:rsid w:val="000D7C55"/>
    <w:rsid w:val="000E38E6"/>
    <w:rsid w:val="000E53CF"/>
    <w:rsid w:val="000F40D9"/>
    <w:rsid w:val="000F5323"/>
    <w:rsid w:val="000F6957"/>
    <w:rsid w:val="000F7FD8"/>
    <w:rsid w:val="00110048"/>
    <w:rsid w:val="00163A71"/>
    <w:rsid w:val="00165B79"/>
    <w:rsid w:val="00180504"/>
    <w:rsid w:val="00184D2C"/>
    <w:rsid w:val="00223170"/>
    <w:rsid w:val="00232B9D"/>
    <w:rsid w:val="0028303A"/>
    <w:rsid w:val="00284939"/>
    <w:rsid w:val="00287DA0"/>
    <w:rsid w:val="003002D6"/>
    <w:rsid w:val="003536E5"/>
    <w:rsid w:val="00355BB0"/>
    <w:rsid w:val="00377AC1"/>
    <w:rsid w:val="00395FE1"/>
    <w:rsid w:val="003B6A0F"/>
    <w:rsid w:val="003B7454"/>
    <w:rsid w:val="003C1DB6"/>
    <w:rsid w:val="003C7C28"/>
    <w:rsid w:val="003D35E6"/>
    <w:rsid w:val="003E7B68"/>
    <w:rsid w:val="00406943"/>
    <w:rsid w:val="00412044"/>
    <w:rsid w:val="004A5190"/>
    <w:rsid w:val="00505102"/>
    <w:rsid w:val="00520C72"/>
    <w:rsid w:val="00542BCF"/>
    <w:rsid w:val="00581913"/>
    <w:rsid w:val="005A023E"/>
    <w:rsid w:val="005B6006"/>
    <w:rsid w:val="005B6B4E"/>
    <w:rsid w:val="005D6D84"/>
    <w:rsid w:val="005E1785"/>
    <w:rsid w:val="005E2FC9"/>
    <w:rsid w:val="00602410"/>
    <w:rsid w:val="00614710"/>
    <w:rsid w:val="00624096"/>
    <w:rsid w:val="00632F56"/>
    <w:rsid w:val="006479EB"/>
    <w:rsid w:val="006570A3"/>
    <w:rsid w:val="006628CE"/>
    <w:rsid w:val="00690478"/>
    <w:rsid w:val="006A2F1C"/>
    <w:rsid w:val="006A52A8"/>
    <w:rsid w:val="006A739A"/>
    <w:rsid w:val="006B2C5A"/>
    <w:rsid w:val="006B3A4F"/>
    <w:rsid w:val="006C6E8A"/>
    <w:rsid w:val="006D75BF"/>
    <w:rsid w:val="006F79A6"/>
    <w:rsid w:val="00727E52"/>
    <w:rsid w:val="00764EC9"/>
    <w:rsid w:val="00767A8A"/>
    <w:rsid w:val="00787324"/>
    <w:rsid w:val="007A0CCA"/>
    <w:rsid w:val="007A3895"/>
    <w:rsid w:val="007B0F23"/>
    <w:rsid w:val="007D5916"/>
    <w:rsid w:val="007E13C9"/>
    <w:rsid w:val="007F6498"/>
    <w:rsid w:val="0081035E"/>
    <w:rsid w:val="00811B16"/>
    <w:rsid w:val="00815CEE"/>
    <w:rsid w:val="00830CD0"/>
    <w:rsid w:val="0083605D"/>
    <w:rsid w:val="00845B81"/>
    <w:rsid w:val="0085321B"/>
    <w:rsid w:val="0085375D"/>
    <w:rsid w:val="008564A9"/>
    <w:rsid w:val="0086030D"/>
    <w:rsid w:val="00881A71"/>
    <w:rsid w:val="008A7942"/>
    <w:rsid w:val="008B3470"/>
    <w:rsid w:val="008D3816"/>
    <w:rsid w:val="00910A29"/>
    <w:rsid w:val="0091335D"/>
    <w:rsid w:val="00924C61"/>
    <w:rsid w:val="009308ED"/>
    <w:rsid w:val="009605C2"/>
    <w:rsid w:val="00990DFF"/>
    <w:rsid w:val="00994B8B"/>
    <w:rsid w:val="009A1556"/>
    <w:rsid w:val="009A7D7C"/>
    <w:rsid w:val="009C2272"/>
    <w:rsid w:val="009D4A7B"/>
    <w:rsid w:val="009E55E3"/>
    <w:rsid w:val="009F2C0B"/>
    <w:rsid w:val="00A02E00"/>
    <w:rsid w:val="00A25541"/>
    <w:rsid w:val="00A33773"/>
    <w:rsid w:val="00A36115"/>
    <w:rsid w:val="00A47955"/>
    <w:rsid w:val="00A53DB8"/>
    <w:rsid w:val="00A64F07"/>
    <w:rsid w:val="00A74735"/>
    <w:rsid w:val="00A75A66"/>
    <w:rsid w:val="00A76AA3"/>
    <w:rsid w:val="00A81FDB"/>
    <w:rsid w:val="00A9311F"/>
    <w:rsid w:val="00A949FA"/>
    <w:rsid w:val="00AA68C3"/>
    <w:rsid w:val="00AC5B90"/>
    <w:rsid w:val="00AE7FC4"/>
    <w:rsid w:val="00AF540D"/>
    <w:rsid w:val="00B07ED7"/>
    <w:rsid w:val="00B23930"/>
    <w:rsid w:val="00B329BD"/>
    <w:rsid w:val="00B53FAC"/>
    <w:rsid w:val="00B71A6E"/>
    <w:rsid w:val="00B8613C"/>
    <w:rsid w:val="00B86E10"/>
    <w:rsid w:val="00B918FE"/>
    <w:rsid w:val="00BA0822"/>
    <w:rsid w:val="00BC075F"/>
    <w:rsid w:val="00BD51B5"/>
    <w:rsid w:val="00C0096B"/>
    <w:rsid w:val="00C43545"/>
    <w:rsid w:val="00C81108"/>
    <w:rsid w:val="00CA463B"/>
    <w:rsid w:val="00CA77E9"/>
    <w:rsid w:val="00CB1F77"/>
    <w:rsid w:val="00CE3B35"/>
    <w:rsid w:val="00CF2493"/>
    <w:rsid w:val="00D02762"/>
    <w:rsid w:val="00D12092"/>
    <w:rsid w:val="00D21A8D"/>
    <w:rsid w:val="00D25FCC"/>
    <w:rsid w:val="00D559B4"/>
    <w:rsid w:val="00D5661E"/>
    <w:rsid w:val="00D74789"/>
    <w:rsid w:val="00D820F3"/>
    <w:rsid w:val="00D95060"/>
    <w:rsid w:val="00DA5837"/>
    <w:rsid w:val="00DB31D8"/>
    <w:rsid w:val="00DD254D"/>
    <w:rsid w:val="00DE1D59"/>
    <w:rsid w:val="00DE24C7"/>
    <w:rsid w:val="00DE35BC"/>
    <w:rsid w:val="00E11419"/>
    <w:rsid w:val="00E21CAC"/>
    <w:rsid w:val="00E63FF5"/>
    <w:rsid w:val="00E67B68"/>
    <w:rsid w:val="00E75463"/>
    <w:rsid w:val="00E83E38"/>
    <w:rsid w:val="00E9168F"/>
    <w:rsid w:val="00E9240A"/>
    <w:rsid w:val="00EC7C59"/>
    <w:rsid w:val="00EE42C0"/>
    <w:rsid w:val="00EF13CB"/>
    <w:rsid w:val="00F25280"/>
    <w:rsid w:val="00F2578B"/>
    <w:rsid w:val="00F304FF"/>
    <w:rsid w:val="00F41102"/>
    <w:rsid w:val="00F55194"/>
    <w:rsid w:val="00F617A6"/>
    <w:rsid w:val="00F63DD7"/>
    <w:rsid w:val="00F80C75"/>
    <w:rsid w:val="00F918E4"/>
    <w:rsid w:val="00FA0698"/>
    <w:rsid w:val="00FA0F02"/>
    <w:rsid w:val="00FA259A"/>
    <w:rsid w:val="00FB740D"/>
    <w:rsid w:val="00FB7ADC"/>
    <w:rsid w:val="00FE1958"/>
    <w:rsid w:val="568C1A2F"/>
    <w:rsid w:val="5A9EEF33"/>
    <w:rsid w:val="724A9622"/>
    <w:rsid w:val="74CDA9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EA7D"/>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styleId="Ulstomtale">
    <w:name w:val="Unresolved Mention"/>
    <w:basedOn w:val="Standardskrifttypeiafsnit"/>
    <w:uiPriority w:val="99"/>
    <w:semiHidden/>
    <w:unhideWhenUsed/>
    <w:rsid w:val="0085375D"/>
    <w:rPr>
      <w:color w:val="605E5C"/>
      <w:shd w:val="clear" w:color="auto" w:fill="E1DFDD"/>
    </w:rPr>
  </w:style>
  <w:style w:type="paragraph" w:customStyle="1" w:styleId="paragraph">
    <w:name w:val="paragraph"/>
    <w:basedOn w:val="Normal"/>
    <w:rsid w:val="009A15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A1556"/>
  </w:style>
  <w:style w:type="character" w:customStyle="1" w:styleId="eop">
    <w:name w:val="eop"/>
    <w:basedOn w:val="Standardskrifttypeiafsnit"/>
    <w:rsid w:val="009A1556"/>
  </w:style>
  <w:style w:type="character" w:customStyle="1" w:styleId="spellingerror">
    <w:name w:val="spellingerror"/>
    <w:basedOn w:val="Standardskrifttypeiafsnit"/>
    <w:rsid w:val="0028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4816">
      <w:bodyDiv w:val="1"/>
      <w:marLeft w:val="0"/>
      <w:marRight w:val="0"/>
      <w:marTop w:val="0"/>
      <w:marBottom w:val="0"/>
      <w:divBdr>
        <w:top w:val="none" w:sz="0" w:space="0" w:color="auto"/>
        <w:left w:val="none" w:sz="0" w:space="0" w:color="auto"/>
        <w:bottom w:val="none" w:sz="0" w:space="0" w:color="auto"/>
        <w:right w:val="none" w:sz="0" w:space="0" w:color="auto"/>
      </w:divBdr>
    </w:div>
    <w:div w:id="333798132">
      <w:bodyDiv w:val="1"/>
      <w:marLeft w:val="0"/>
      <w:marRight w:val="0"/>
      <w:marTop w:val="0"/>
      <w:marBottom w:val="0"/>
      <w:divBdr>
        <w:top w:val="none" w:sz="0" w:space="0" w:color="auto"/>
        <w:left w:val="none" w:sz="0" w:space="0" w:color="auto"/>
        <w:bottom w:val="none" w:sz="0" w:space="0" w:color="auto"/>
        <w:right w:val="none" w:sz="0" w:space="0" w:color="auto"/>
      </w:divBdr>
    </w:div>
    <w:div w:id="353926861">
      <w:bodyDiv w:val="1"/>
      <w:marLeft w:val="0"/>
      <w:marRight w:val="0"/>
      <w:marTop w:val="0"/>
      <w:marBottom w:val="0"/>
      <w:divBdr>
        <w:top w:val="none" w:sz="0" w:space="0" w:color="auto"/>
        <w:left w:val="none" w:sz="0" w:space="0" w:color="auto"/>
        <w:bottom w:val="none" w:sz="0" w:space="0" w:color="auto"/>
        <w:right w:val="none" w:sz="0" w:space="0" w:color="auto"/>
      </w:divBdr>
      <w:divsChild>
        <w:div w:id="51080310">
          <w:marLeft w:val="0"/>
          <w:marRight w:val="0"/>
          <w:marTop w:val="0"/>
          <w:marBottom w:val="0"/>
          <w:divBdr>
            <w:top w:val="none" w:sz="0" w:space="0" w:color="auto"/>
            <w:left w:val="none" w:sz="0" w:space="0" w:color="auto"/>
            <w:bottom w:val="none" w:sz="0" w:space="0" w:color="auto"/>
            <w:right w:val="none" w:sz="0" w:space="0" w:color="auto"/>
          </w:divBdr>
        </w:div>
        <w:div w:id="328947466">
          <w:marLeft w:val="0"/>
          <w:marRight w:val="0"/>
          <w:marTop w:val="0"/>
          <w:marBottom w:val="0"/>
          <w:divBdr>
            <w:top w:val="none" w:sz="0" w:space="0" w:color="auto"/>
            <w:left w:val="none" w:sz="0" w:space="0" w:color="auto"/>
            <w:bottom w:val="none" w:sz="0" w:space="0" w:color="auto"/>
            <w:right w:val="none" w:sz="0" w:space="0" w:color="auto"/>
          </w:divBdr>
        </w:div>
        <w:div w:id="894242696">
          <w:marLeft w:val="0"/>
          <w:marRight w:val="0"/>
          <w:marTop w:val="0"/>
          <w:marBottom w:val="0"/>
          <w:divBdr>
            <w:top w:val="none" w:sz="0" w:space="0" w:color="auto"/>
            <w:left w:val="none" w:sz="0" w:space="0" w:color="auto"/>
            <w:bottom w:val="none" w:sz="0" w:space="0" w:color="auto"/>
            <w:right w:val="none" w:sz="0" w:space="0" w:color="auto"/>
          </w:divBdr>
        </w:div>
        <w:div w:id="1559701572">
          <w:marLeft w:val="0"/>
          <w:marRight w:val="0"/>
          <w:marTop w:val="0"/>
          <w:marBottom w:val="0"/>
          <w:divBdr>
            <w:top w:val="none" w:sz="0" w:space="0" w:color="auto"/>
            <w:left w:val="none" w:sz="0" w:space="0" w:color="auto"/>
            <w:bottom w:val="none" w:sz="0" w:space="0" w:color="auto"/>
            <w:right w:val="none" w:sz="0" w:space="0" w:color="auto"/>
          </w:divBdr>
        </w:div>
        <w:div w:id="1098256897">
          <w:marLeft w:val="0"/>
          <w:marRight w:val="0"/>
          <w:marTop w:val="0"/>
          <w:marBottom w:val="0"/>
          <w:divBdr>
            <w:top w:val="none" w:sz="0" w:space="0" w:color="auto"/>
            <w:left w:val="none" w:sz="0" w:space="0" w:color="auto"/>
            <w:bottom w:val="none" w:sz="0" w:space="0" w:color="auto"/>
            <w:right w:val="none" w:sz="0" w:space="0" w:color="auto"/>
          </w:divBdr>
        </w:div>
        <w:div w:id="1030643022">
          <w:marLeft w:val="0"/>
          <w:marRight w:val="0"/>
          <w:marTop w:val="0"/>
          <w:marBottom w:val="0"/>
          <w:divBdr>
            <w:top w:val="none" w:sz="0" w:space="0" w:color="auto"/>
            <w:left w:val="none" w:sz="0" w:space="0" w:color="auto"/>
            <w:bottom w:val="none" w:sz="0" w:space="0" w:color="auto"/>
            <w:right w:val="none" w:sz="0" w:space="0" w:color="auto"/>
          </w:divBdr>
        </w:div>
        <w:div w:id="492068823">
          <w:marLeft w:val="0"/>
          <w:marRight w:val="0"/>
          <w:marTop w:val="0"/>
          <w:marBottom w:val="0"/>
          <w:divBdr>
            <w:top w:val="none" w:sz="0" w:space="0" w:color="auto"/>
            <w:left w:val="none" w:sz="0" w:space="0" w:color="auto"/>
            <w:bottom w:val="none" w:sz="0" w:space="0" w:color="auto"/>
            <w:right w:val="none" w:sz="0" w:space="0" w:color="auto"/>
          </w:divBdr>
        </w:div>
        <w:div w:id="1289436103">
          <w:marLeft w:val="0"/>
          <w:marRight w:val="0"/>
          <w:marTop w:val="0"/>
          <w:marBottom w:val="0"/>
          <w:divBdr>
            <w:top w:val="none" w:sz="0" w:space="0" w:color="auto"/>
            <w:left w:val="none" w:sz="0" w:space="0" w:color="auto"/>
            <w:bottom w:val="none" w:sz="0" w:space="0" w:color="auto"/>
            <w:right w:val="none" w:sz="0" w:space="0" w:color="auto"/>
          </w:divBdr>
        </w:div>
        <w:div w:id="1729835305">
          <w:marLeft w:val="0"/>
          <w:marRight w:val="0"/>
          <w:marTop w:val="0"/>
          <w:marBottom w:val="0"/>
          <w:divBdr>
            <w:top w:val="none" w:sz="0" w:space="0" w:color="auto"/>
            <w:left w:val="none" w:sz="0" w:space="0" w:color="auto"/>
            <w:bottom w:val="none" w:sz="0" w:space="0" w:color="auto"/>
            <w:right w:val="none" w:sz="0" w:space="0" w:color="auto"/>
          </w:divBdr>
        </w:div>
      </w:divsChild>
    </w:div>
    <w:div w:id="395855148">
      <w:bodyDiv w:val="1"/>
      <w:marLeft w:val="0"/>
      <w:marRight w:val="0"/>
      <w:marTop w:val="0"/>
      <w:marBottom w:val="0"/>
      <w:divBdr>
        <w:top w:val="none" w:sz="0" w:space="0" w:color="auto"/>
        <w:left w:val="none" w:sz="0" w:space="0" w:color="auto"/>
        <w:bottom w:val="none" w:sz="0" w:space="0" w:color="auto"/>
        <w:right w:val="none" w:sz="0" w:space="0" w:color="auto"/>
      </w:divBdr>
      <w:divsChild>
        <w:div w:id="1415053478">
          <w:marLeft w:val="0"/>
          <w:marRight w:val="0"/>
          <w:marTop w:val="0"/>
          <w:marBottom w:val="0"/>
          <w:divBdr>
            <w:top w:val="none" w:sz="0" w:space="0" w:color="auto"/>
            <w:left w:val="none" w:sz="0" w:space="0" w:color="auto"/>
            <w:bottom w:val="none" w:sz="0" w:space="0" w:color="auto"/>
            <w:right w:val="none" w:sz="0" w:space="0" w:color="auto"/>
          </w:divBdr>
          <w:divsChild>
            <w:div w:id="1672902726">
              <w:marLeft w:val="0"/>
              <w:marRight w:val="0"/>
              <w:marTop w:val="0"/>
              <w:marBottom w:val="0"/>
              <w:divBdr>
                <w:top w:val="none" w:sz="0" w:space="0" w:color="auto"/>
                <w:left w:val="none" w:sz="0" w:space="0" w:color="auto"/>
                <w:bottom w:val="none" w:sz="0" w:space="0" w:color="auto"/>
                <w:right w:val="none" w:sz="0" w:space="0" w:color="auto"/>
              </w:divBdr>
              <w:divsChild>
                <w:div w:id="1628928244">
                  <w:marLeft w:val="0"/>
                  <w:marRight w:val="0"/>
                  <w:marTop w:val="0"/>
                  <w:marBottom w:val="0"/>
                  <w:divBdr>
                    <w:top w:val="none" w:sz="0" w:space="0" w:color="auto"/>
                    <w:left w:val="none" w:sz="0" w:space="0" w:color="auto"/>
                    <w:bottom w:val="none" w:sz="0" w:space="0" w:color="auto"/>
                    <w:right w:val="none" w:sz="0" w:space="0" w:color="auto"/>
                  </w:divBdr>
                  <w:divsChild>
                    <w:div w:id="1121344397">
                      <w:marLeft w:val="0"/>
                      <w:marRight w:val="0"/>
                      <w:marTop w:val="0"/>
                      <w:marBottom w:val="0"/>
                      <w:divBdr>
                        <w:top w:val="none" w:sz="0" w:space="0" w:color="auto"/>
                        <w:left w:val="none" w:sz="0" w:space="0" w:color="auto"/>
                        <w:bottom w:val="none" w:sz="0" w:space="0" w:color="auto"/>
                        <w:right w:val="none" w:sz="0" w:space="0" w:color="auto"/>
                      </w:divBdr>
                      <w:divsChild>
                        <w:div w:id="1820148439">
                          <w:marLeft w:val="0"/>
                          <w:marRight w:val="0"/>
                          <w:marTop w:val="0"/>
                          <w:marBottom w:val="0"/>
                          <w:divBdr>
                            <w:top w:val="none" w:sz="0" w:space="0" w:color="auto"/>
                            <w:left w:val="none" w:sz="0" w:space="0" w:color="auto"/>
                            <w:bottom w:val="none" w:sz="0" w:space="0" w:color="auto"/>
                            <w:right w:val="none" w:sz="0" w:space="0" w:color="auto"/>
                          </w:divBdr>
                          <w:divsChild>
                            <w:div w:id="924649582">
                              <w:marLeft w:val="0"/>
                              <w:marRight w:val="300"/>
                              <w:marTop w:val="180"/>
                              <w:marBottom w:val="0"/>
                              <w:divBdr>
                                <w:top w:val="none" w:sz="0" w:space="0" w:color="auto"/>
                                <w:left w:val="none" w:sz="0" w:space="0" w:color="auto"/>
                                <w:bottom w:val="none" w:sz="0" w:space="0" w:color="auto"/>
                                <w:right w:val="none" w:sz="0" w:space="0" w:color="auto"/>
                              </w:divBdr>
                              <w:divsChild>
                                <w:div w:id="15842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4170">
          <w:marLeft w:val="0"/>
          <w:marRight w:val="0"/>
          <w:marTop w:val="0"/>
          <w:marBottom w:val="0"/>
          <w:divBdr>
            <w:top w:val="none" w:sz="0" w:space="0" w:color="auto"/>
            <w:left w:val="none" w:sz="0" w:space="0" w:color="auto"/>
            <w:bottom w:val="none" w:sz="0" w:space="0" w:color="auto"/>
            <w:right w:val="none" w:sz="0" w:space="0" w:color="auto"/>
          </w:divBdr>
          <w:divsChild>
            <w:div w:id="2065524646">
              <w:marLeft w:val="0"/>
              <w:marRight w:val="0"/>
              <w:marTop w:val="0"/>
              <w:marBottom w:val="0"/>
              <w:divBdr>
                <w:top w:val="none" w:sz="0" w:space="0" w:color="auto"/>
                <w:left w:val="none" w:sz="0" w:space="0" w:color="auto"/>
                <w:bottom w:val="none" w:sz="0" w:space="0" w:color="auto"/>
                <w:right w:val="none" w:sz="0" w:space="0" w:color="auto"/>
              </w:divBdr>
              <w:divsChild>
                <w:div w:id="1048257605">
                  <w:marLeft w:val="0"/>
                  <w:marRight w:val="0"/>
                  <w:marTop w:val="0"/>
                  <w:marBottom w:val="0"/>
                  <w:divBdr>
                    <w:top w:val="none" w:sz="0" w:space="0" w:color="auto"/>
                    <w:left w:val="none" w:sz="0" w:space="0" w:color="auto"/>
                    <w:bottom w:val="none" w:sz="0" w:space="0" w:color="auto"/>
                    <w:right w:val="none" w:sz="0" w:space="0" w:color="auto"/>
                  </w:divBdr>
                  <w:divsChild>
                    <w:div w:id="1250848671">
                      <w:marLeft w:val="0"/>
                      <w:marRight w:val="0"/>
                      <w:marTop w:val="0"/>
                      <w:marBottom w:val="0"/>
                      <w:divBdr>
                        <w:top w:val="none" w:sz="0" w:space="0" w:color="auto"/>
                        <w:left w:val="none" w:sz="0" w:space="0" w:color="auto"/>
                        <w:bottom w:val="none" w:sz="0" w:space="0" w:color="auto"/>
                        <w:right w:val="none" w:sz="0" w:space="0" w:color="auto"/>
                      </w:divBdr>
                      <w:divsChild>
                        <w:div w:id="20000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17079">
      <w:bodyDiv w:val="1"/>
      <w:marLeft w:val="0"/>
      <w:marRight w:val="0"/>
      <w:marTop w:val="0"/>
      <w:marBottom w:val="0"/>
      <w:divBdr>
        <w:top w:val="none" w:sz="0" w:space="0" w:color="auto"/>
        <w:left w:val="none" w:sz="0" w:space="0" w:color="auto"/>
        <w:bottom w:val="none" w:sz="0" w:space="0" w:color="auto"/>
        <w:right w:val="none" w:sz="0" w:space="0" w:color="auto"/>
      </w:divBdr>
      <w:divsChild>
        <w:div w:id="450824993">
          <w:marLeft w:val="0"/>
          <w:marRight w:val="0"/>
          <w:marTop w:val="0"/>
          <w:marBottom w:val="0"/>
          <w:divBdr>
            <w:top w:val="none" w:sz="0" w:space="0" w:color="auto"/>
            <w:left w:val="none" w:sz="0" w:space="0" w:color="auto"/>
            <w:bottom w:val="none" w:sz="0" w:space="0" w:color="auto"/>
            <w:right w:val="none" w:sz="0" w:space="0" w:color="auto"/>
          </w:divBdr>
          <w:divsChild>
            <w:div w:id="732966599">
              <w:marLeft w:val="0"/>
              <w:marRight w:val="0"/>
              <w:marTop w:val="0"/>
              <w:marBottom w:val="0"/>
              <w:divBdr>
                <w:top w:val="none" w:sz="0" w:space="0" w:color="auto"/>
                <w:left w:val="none" w:sz="0" w:space="0" w:color="auto"/>
                <w:bottom w:val="none" w:sz="0" w:space="0" w:color="auto"/>
                <w:right w:val="none" w:sz="0" w:space="0" w:color="auto"/>
              </w:divBdr>
              <w:divsChild>
                <w:div w:id="234437671">
                  <w:marLeft w:val="0"/>
                  <w:marRight w:val="0"/>
                  <w:marTop w:val="0"/>
                  <w:marBottom w:val="0"/>
                  <w:divBdr>
                    <w:top w:val="none" w:sz="0" w:space="0" w:color="auto"/>
                    <w:left w:val="none" w:sz="0" w:space="0" w:color="auto"/>
                    <w:bottom w:val="none" w:sz="0" w:space="0" w:color="auto"/>
                    <w:right w:val="none" w:sz="0" w:space="0" w:color="auto"/>
                  </w:divBdr>
                  <w:divsChild>
                    <w:div w:id="290092281">
                      <w:marLeft w:val="0"/>
                      <w:marRight w:val="0"/>
                      <w:marTop w:val="0"/>
                      <w:marBottom w:val="0"/>
                      <w:divBdr>
                        <w:top w:val="none" w:sz="0" w:space="0" w:color="auto"/>
                        <w:left w:val="none" w:sz="0" w:space="0" w:color="auto"/>
                        <w:bottom w:val="none" w:sz="0" w:space="0" w:color="auto"/>
                        <w:right w:val="none" w:sz="0" w:space="0" w:color="auto"/>
                      </w:divBdr>
                      <w:divsChild>
                        <w:div w:id="126121883">
                          <w:marLeft w:val="0"/>
                          <w:marRight w:val="0"/>
                          <w:marTop w:val="0"/>
                          <w:marBottom w:val="0"/>
                          <w:divBdr>
                            <w:top w:val="none" w:sz="0" w:space="0" w:color="auto"/>
                            <w:left w:val="none" w:sz="0" w:space="0" w:color="auto"/>
                            <w:bottom w:val="none" w:sz="0" w:space="0" w:color="auto"/>
                            <w:right w:val="none" w:sz="0" w:space="0" w:color="auto"/>
                          </w:divBdr>
                          <w:divsChild>
                            <w:div w:id="548837">
                              <w:marLeft w:val="0"/>
                              <w:marRight w:val="300"/>
                              <w:marTop w:val="180"/>
                              <w:marBottom w:val="0"/>
                              <w:divBdr>
                                <w:top w:val="none" w:sz="0" w:space="0" w:color="auto"/>
                                <w:left w:val="none" w:sz="0" w:space="0" w:color="auto"/>
                                <w:bottom w:val="none" w:sz="0" w:space="0" w:color="auto"/>
                                <w:right w:val="none" w:sz="0" w:space="0" w:color="auto"/>
                              </w:divBdr>
                              <w:divsChild>
                                <w:div w:id="2135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40180">
          <w:marLeft w:val="0"/>
          <w:marRight w:val="0"/>
          <w:marTop w:val="0"/>
          <w:marBottom w:val="0"/>
          <w:divBdr>
            <w:top w:val="none" w:sz="0" w:space="0" w:color="auto"/>
            <w:left w:val="none" w:sz="0" w:space="0" w:color="auto"/>
            <w:bottom w:val="none" w:sz="0" w:space="0" w:color="auto"/>
            <w:right w:val="none" w:sz="0" w:space="0" w:color="auto"/>
          </w:divBdr>
          <w:divsChild>
            <w:div w:id="956182748">
              <w:marLeft w:val="0"/>
              <w:marRight w:val="0"/>
              <w:marTop w:val="0"/>
              <w:marBottom w:val="0"/>
              <w:divBdr>
                <w:top w:val="none" w:sz="0" w:space="0" w:color="auto"/>
                <w:left w:val="none" w:sz="0" w:space="0" w:color="auto"/>
                <w:bottom w:val="none" w:sz="0" w:space="0" w:color="auto"/>
                <w:right w:val="none" w:sz="0" w:space="0" w:color="auto"/>
              </w:divBdr>
              <w:divsChild>
                <w:div w:id="57824130">
                  <w:marLeft w:val="0"/>
                  <w:marRight w:val="0"/>
                  <w:marTop w:val="0"/>
                  <w:marBottom w:val="0"/>
                  <w:divBdr>
                    <w:top w:val="none" w:sz="0" w:space="0" w:color="auto"/>
                    <w:left w:val="none" w:sz="0" w:space="0" w:color="auto"/>
                    <w:bottom w:val="none" w:sz="0" w:space="0" w:color="auto"/>
                    <w:right w:val="none" w:sz="0" w:space="0" w:color="auto"/>
                  </w:divBdr>
                  <w:divsChild>
                    <w:div w:id="1152521604">
                      <w:marLeft w:val="0"/>
                      <w:marRight w:val="0"/>
                      <w:marTop w:val="0"/>
                      <w:marBottom w:val="0"/>
                      <w:divBdr>
                        <w:top w:val="none" w:sz="0" w:space="0" w:color="auto"/>
                        <w:left w:val="none" w:sz="0" w:space="0" w:color="auto"/>
                        <w:bottom w:val="none" w:sz="0" w:space="0" w:color="auto"/>
                        <w:right w:val="none" w:sz="0" w:space="0" w:color="auto"/>
                      </w:divBdr>
                      <w:divsChild>
                        <w:div w:id="19079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59782">
      <w:bodyDiv w:val="1"/>
      <w:marLeft w:val="0"/>
      <w:marRight w:val="0"/>
      <w:marTop w:val="0"/>
      <w:marBottom w:val="0"/>
      <w:divBdr>
        <w:top w:val="none" w:sz="0" w:space="0" w:color="auto"/>
        <w:left w:val="none" w:sz="0" w:space="0" w:color="auto"/>
        <w:bottom w:val="none" w:sz="0" w:space="0" w:color="auto"/>
        <w:right w:val="none" w:sz="0" w:space="0" w:color="auto"/>
      </w:divBdr>
      <w:divsChild>
        <w:div w:id="704410849">
          <w:marLeft w:val="0"/>
          <w:marRight w:val="0"/>
          <w:marTop w:val="0"/>
          <w:marBottom w:val="0"/>
          <w:divBdr>
            <w:top w:val="none" w:sz="0" w:space="0" w:color="auto"/>
            <w:left w:val="none" w:sz="0" w:space="0" w:color="auto"/>
            <w:bottom w:val="none" w:sz="0" w:space="0" w:color="auto"/>
            <w:right w:val="none" w:sz="0" w:space="0" w:color="auto"/>
          </w:divBdr>
        </w:div>
        <w:div w:id="30767574">
          <w:marLeft w:val="0"/>
          <w:marRight w:val="0"/>
          <w:marTop w:val="0"/>
          <w:marBottom w:val="0"/>
          <w:divBdr>
            <w:top w:val="none" w:sz="0" w:space="0" w:color="auto"/>
            <w:left w:val="none" w:sz="0" w:space="0" w:color="auto"/>
            <w:bottom w:val="none" w:sz="0" w:space="0" w:color="auto"/>
            <w:right w:val="none" w:sz="0" w:space="0" w:color="auto"/>
          </w:divBdr>
        </w:div>
      </w:divsChild>
    </w:div>
    <w:div w:id="860629927">
      <w:bodyDiv w:val="1"/>
      <w:marLeft w:val="0"/>
      <w:marRight w:val="0"/>
      <w:marTop w:val="0"/>
      <w:marBottom w:val="0"/>
      <w:divBdr>
        <w:top w:val="none" w:sz="0" w:space="0" w:color="auto"/>
        <w:left w:val="none" w:sz="0" w:space="0" w:color="auto"/>
        <w:bottom w:val="none" w:sz="0" w:space="0" w:color="auto"/>
        <w:right w:val="none" w:sz="0" w:space="0" w:color="auto"/>
      </w:divBdr>
      <w:divsChild>
        <w:div w:id="1439134447">
          <w:marLeft w:val="0"/>
          <w:marRight w:val="0"/>
          <w:marTop w:val="0"/>
          <w:marBottom w:val="0"/>
          <w:divBdr>
            <w:top w:val="none" w:sz="0" w:space="0" w:color="auto"/>
            <w:left w:val="none" w:sz="0" w:space="0" w:color="auto"/>
            <w:bottom w:val="none" w:sz="0" w:space="0" w:color="auto"/>
            <w:right w:val="none" w:sz="0" w:space="0" w:color="auto"/>
          </w:divBdr>
          <w:divsChild>
            <w:div w:id="820970802">
              <w:marLeft w:val="0"/>
              <w:marRight w:val="0"/>
              <w:marTop w:val="0"/>
              <w:marBottom w:val="0"/>
              <w:divBdr>
                <w:top w:val="none" w:sz="0" w:space="0" w:color="auto"/>
                <w:left w:val="none" w:sz="0" w:space="0" w:color="auto"/>
                <w:bottom w:val="none" w:sz="0" w:space="0" w:color="auto"/>
                <w:right w:val="none" w:sz="0" w:space="0" w:color="auto"/>
              </w:divBdr>
              <w:divsChild>
                <w:div w:id="154227886">
                  <w:marLeft w:val="0"/>
                  <w:marRight w:val="0"/>
                  <w:marTop w:val="0"/>
                  <w:marBottom w:val="0"/>
                  <w:divBdr>
                    <w:top w:val="none" w:sz="0" w:space="0" w:color="auto"/>
                    <w:left w:val="none" w:sz="0" w:space="0" w:color="auto"/>
                    <w:bottom w:val="none" w:sz="0" w:space="0" w:color="auto"/>
                    <w:right w:val="none" w:sz="0" w:space="0" w:color="auto"/>
                  </w:divBdr>
                  <w:divsChild>
                    <w:div w:id="621157498">
                      <w:marLeft w:val="0"/>
                      <w:marRight w:val="0"/>
                      <w:marTop w:val="0"/>
                      <w:marBottom w:val="0"/>
                      <w:divBdr>
                        <w:top w:val="none" w:sz="0" w:space="0" w:color="auto"/>
                        <w:left w:val="none" w:sz="0" w:space="0" w:color="auto"/>
                        <w:bottom w:val="none" w:sz="0" w:space="0" w:color="auto"/>
                        <w:right w:val="none" w:sz="0" w:space="0" w:color="auto"/>
                      </w:divBdr>
                      <w:divsChild>
                        <w:div w:id="823739031">
                          <w:marLeft w:val="0"/>
                          <w:marRight w:val="0"/>
                          <w:marTop w:val="0"/>
                          <w:marBottom w:val="0"/>
                          <w:divBdr>
                            <w:top w:val="none" w:sz="0" w:space="0" w:color="auto"/>
                            <w:left w:val="none" w:sz="0" w:space="0" w:color="auto"/>
                            <w:bottom w:val="none" w:sz="0" w:space="0" w:color="auto"/>
                            <w:right w:val="none" w:sz="0" w:space="0" w:color="auto"/>
                          </w:divBdr>
                          <w:divsChild>
                            <w:div w:id="512649972">
                              <w:marLeft w:val="0"/>
                              <w:marRight w:val="300"/>
                              <w:marTop w:val="180"/>
                              <w:marBottom w:val="0"/>
                              <w:divBdr>
                                <w:top w:val="none" w:sz="0" w:space="0" w:color="auto"/>
                                <w:left w:val="none" w:sz="0" w:space="0" w:color="auto"/>
                                <w:bottom w:val="none" w:sz="0" w:space="0" w:color="auto"/>
                                <w:right w:val="none" w:sz="0" w:space="0" w:color="auto"/>
                              </w:divBdr>
                              <w:divsChild>
                                <w:div w:id="17224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29061">
          <w:marLeft w:val="0"/>
          <w:marRight w:val="0"/>
          <w:marTop w:val="0"/>
          <w:marBottom w:val="0"/>
          <w:divBdr>
            <w:top w:val="none" w:sz="0" w:space="0" w:color="auto"/>
            <w:left w:val="none" w:sz="0" w:space="0" w:color="auto"/>
            <w:bottom w:val="none" w:sz="0" w:space="0" w:color="auto"/>
            <w:right w:val="none" w:sz="0" w:space="0" w:color="auto"/>
          </w:divBdr>
          <w:divsChild>
            <w:div w:id="2114980624">
              <w:marLeft w:val="0"/>
              <w:marRight w:val="0"/>
              <w:marTop w:val="0"/>
              <w:marBottom w:val="0"/>
              <w:divBdr>
                <w:top w:val="none" w:sz="0" w:space="0" w:color="auto"/>
                <w:left w:val="none" w:sz="0" w:space="0" w:color="auto"/>
                <w:bottom w:val="none" w:sz="0" w:space="0" w:color="auto"/>
                <w:right w:val="none" w:sz="0" w:space="0" w:color="auto"/>
              </w:divBdr>
              <w:divsChild>
                <w:div w:id="464734133">
                  <w:marLeft w:val="0"/>
                  <w:marRight w:val="0"/>
                  <w:marTop w:val="0"/>
                  <w:marBottom w:val="0"/>
                  <w:divBdr>
                    <w:top w:val="none" w:sz="0" w:space="0" w:color="auto"/>
                    <w:left w:val="none" w:sz="0" w:space="0" w:color="auto"/>
                    <w:bottom w:val="none" w:sz="0" w:space="0" w:color="auto"/>
                    <w:right w:val="none" w:sz="0" w:space="0" w:color="auto"/>
                  </w:divBdr>
                  <w:divsChild>
                    <w:div w:id="1965651573">
                      <w:marLeft w:val="0"/>
                      <w:marRight w:val="0"/>
                      <w:marTop w:val="0"/>
                      <w:marBottom w:val="0"/>
                      <w:divBdr>
                        <w:top w:val="none" w:sz="0" w:space="0" w:color="auto"/>
                        <w:left w:val="none" w:sz="0" w:space="0" w:color="auto"/>
                        <w:bottom w:val="none" w:sz="0" w:space="0" w:color="auto"/>
                        <w:right w:val="none" w:sz="0" w:space="0" w:color="auto"/>
                      </w:divBdr>
                      <w:divsChild>
                        <w:div w:id="1440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13584">
      <w:bodyDiv w:val="1"/>
      <w:marLeft w:val="0"/>
      <w:marRight w:val="0"/>
      <w:marTop w:val="0"/>
      <w:marBottom w:val="0"/>
      <w:divBdr>
        <w:top w:val="none" w:sz="0" w:space="0" w:color="auto"/>
        <w:left w:val="none" w:sz="0" w:space="0" w:color="auto"/>
        <w:bottom w:val="none" w:sz="0" w:space="0" w:color="auto"/>
        <w:right w:val="none" w:sz="0" w:space="0" w:color="auto"/>
      </w:divBdr>
      <w:divsChild>
        <w:div w:id="967662621">
          <w:marLeft w:val="0"/>
          <w:marRight w:val="0"/>
          <w:marTop w:val="0"/>
          <w:marBottom w:val="0"/>
          <w:divBdr>
            <w:top w:val="none" w:sz="0" w:space="0" w:color="auto"/>
            <w:left w:val="none" w:sz="0" w:space="0" w:color="auto"/>
            <w:bottom w:val="none" w:sz="0" w:space="0" w:color="auto"/>
            <w:right w:val="none" w:sz="0" w:space="0" w:color="auto"/>
          </w:divBdr>
          <w:divsChild>
            <w:div w:id="1410346172">
              <w:marLeft w:val="0"/>
              <w:marRight w:val="0"/>
              <w:marTop w:val="0"/>
              <w:marBottom w:val="0"/>
              <w:divBdr>
                <w:top w:val="none" w:sz="0" w:space="0" w:color="auto"/>
                <w:left w:val="none" w:sz="0" w:space="0" w:color="auto"/>
                <w:bottom w:val="none" w:sz="0" w:space="0" w:color="auto"/>
                <w:right w:val="none" w:sz="0" w:space="0" w:color="auto"/>
              </w:divBdr>
              <w:divsChild>
                <w:div w:id="1204904419">
                  <w:marLeft w:val="0"/>
                  <w:marRight w:val="0"/>
                  <w:marTop w:val="0"/>
                  <w:marBottom w:val="0"/>
                  <w:divBdr>
                    <w:top w:val="none" w:sz="0" w:space="0" w:color="auto"/>
                    <w:left w:val="none" w:sz="0" w:space="0" w:color="auto"/>
                    <w:bottom w:val="none" w:sz="0" w:space="0" w:color="auto"/>
                    <w:right w:val="none" w:sz="0" w:space="0" w:color="auto"/>
                  </w:divBdr>
                  <w:divsChild>
                    <w:div w:id="1366636586">
                      <w:marLeft w:val="0"/>
                      <w:marRight w:val="0"/>
                      <w:marTop w:val="0"/>
                      <w:marBottom w:val="0"/>
                      <w:divBdr>
                        <w:top w:val="none" w:sz="0" w:space="0" w:color="auto"/>
                        <w:left w:val="none" w:sz="0" w:space="0" w:color="auto"/>
                        <w:bottom w:val="none" w:sz="0" w:space="0" w:color="auto"/>
                        <w:right w:val="none" w:sz="0" w:space="0" w:color="auto"/>
                      </w:divBdr>
                      <w:divsChild>
                        <w:div w:id="2113895925">
                          <w:marLeft w:val="0"/>
                          <w:marRight w:val="0"/>
                          <w:marTop w:val="0"/>
                          <w:marBottom w:val="0"/>
                          <w:divBdr>
                            <w:top w:val="none" w:sz="0" w:space="0" w:color="auto"/>
                            <w:left w:val="none" w:sz="0" w:space="0" w:color="auto"/>
                            <w:bottom w:val="none" w:sz="0" w:space="0" w:color="auto"/>
                            <w:right w:val="none" w:sz="0" w:space="0" w:color="auto"/>
                          </w:divBdr>
                          <w:divsChild>
                            <w:div w:id="124322549">
                              <w:marLeft w:val="0"/>
                              <w:marRight w:val="300"/>
                              <w:marTop w:val="180"/>
                              <w:marBottom w:val="0"/>
                              <w:divBdr>
                                <w:top w:val="none" w:sz="0" w:space="0" w:color="auto"/>
                                <w:left w:val="none" w:sz="0" w:space="0" w:color="auto"/>
                                <w:bottom w:val="none" w:sz="0" w:space="0" w:color="auto"/>
                                <w:right w:val="none" w:sz="0" w:space="0" w:color="auto"/>
                              </w:divBdr>
                              <w:divsChild>
                                <w:div w:id="7956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71592">
          <w:marLeft w:val="0"/>
          <w:marRight w:val="0"/>
          <w:marTop w:val="0"/>
          <w:marBottom w:val="0"/>
          <w:divBdr>
            <w:top w:val="none" w:sz="0" w:space="0" w:color="auto"/>
            <w:left w:val="none" w:sz="0" w:space="0" w:color="auto"/>
            <w:bottom w:val="none" w:sz="0" w:space="0" w:color="auto"/>
            <w:right w:val="none" w:sz="0" w:space="0" w:color="auto"/>
          </w:divBdr>
          <w:divsChild>
            <w:div w:id="1499422204">
              <w:marLeft w:val="0"/>
              <w:marRight w:val="0"/>
              <w:marTop w:val="0"/>
              <w:marBottom w:val="0"/>
              <w:divBdr>
                <w:top w:val="none" w:sz="0" w:space="0" w:color="auto"/>
                <w:left w:val="none" w:sz="0" w:space="0" w:color="auto"/>
                <w:bottom w:val="none" w:sz="0" w:space="0" w:color="auto"/>
                <w:right w:val="none" w:sz="0" w:space="0" w:color="auto"/>
              </w:divBdr>
              <w:divsChild>
                <w:div w:id="1289117818">
                  <w:marLeft w:val="0"/>
                  <w:marRight w:val="0"/>
                  <w:marTop w:val="0"/>
                  <w:marBottom w:val="0"/>
                  <w:divBdr>
                    <w:top w:val="none" w:sz="0" w:space="0" w:color="auto"/>
                    <w:left w:val="none" w:sz="0" w:space="0" w:color="auto"/>
                    <w:bottom w:val="none" w:sz="0" w:space="0" w:color="auto"/>
                    <w:right w:val="none" w:sz="0" w:space="0" w:color="auto"/>
                  </w:divBdr>
                  <w:divsChild>
                    <w:div w:id="291325011">
                      <w:marLeft w:val="0"/>
                      <w:marRight w:val="0"/>
                      <w:marTop w:val="0"/>
                      <w:marBottom w:val="0"/>
                      <w:divBdr>
                        <w:top w:val="none" w:sz="0" w:space="0" w:color="auto"/>
                        <w:left w:val="none" w:sz="0" w:space="0" w:color="auto"/>
                        <w:bottom w:val="none" w:sz="0" w:space="0" w:color="auto"/>
                        <w:right w:val="none" w:sz="0" w:space="0" w:color="auto"/>
                      </w:divBdr>
                      <w:divsChild>
                        <w:div w:id="18596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562862">
      <w:bodyDiv w:val="1"/>
      <w:marLeft w:val="0"/>
      <w:marRight w:val="0"/>
      <w:marTop w:val="0"/>
      <w:marBottom w:val="0"/>
      <w:divBdr>
        <w:top w:val="none" w:sz="0" w:space="0" w:color="auto"/>
        <w:left w:val="none" w:sz="0" w:space="0" w:color="auto"/>
        <w:bottom w:val="none" w:sz="0" w:space="0" w:color="auto"/>
        <w:right w:val="none" w:sz="0" w:space="0" w:color="auto"/>
      </w:divBdr>
      <w:divsChild>
        <w:div w:id="877088340">
          <w:marLeft w:val="0"/>
          <w:marRight w:val="0"/>
          <w:marTop w:val="0"/>
          <w:marBottom w:val="0"/>
          <w:divBdr>
            <w:top w:val="none" w:sz="0" w:space="0" w:color="auto"/>
            <w:left w:val="none" w:sz="0" w:space="0" w:color="auto"/>
            <w:bottom w:val="none" w:sz="0" w:space="0" w:color="auto"/>
            <w:right w:val="none" w:sz="0" w:space="0" w:color="auto"/>
          </w:divBdr>
          <w:divsChild>
            <w:div w:id="1584022591">
              <w:marLeft w:val="0"/>
              <w:marRight w:val="0"/>
              <w:marTop w:val="0"/>
              <w:marBottom w:val="0"/>
              <w:divBdr>
                <w:top w:val="none" w:sz="0" w:space="0" w:color="auto"/>
                <w:left w:val="none" w:sz="0" w:space="0" w:color="auto"/>
                <w:bottom w:val="none" w:sz="0" w:space="0" w:color="auto"/>
                <w:right w:val="none" w:sz="0" w:space="0" w:color="auto"/>
              </w:divBdr>
              <w:divsChild>
                <w:div w:id="2123841229">
                  <w:marLeft w:val="0"/>
                  <w:marRight w:val="0"/>
                  <w:marTop w:val="0"/>
                  <w:marBottom w:val="0"/>
                  <w:divBdr>
                    <w:top w:val="none" w:sz="0" w:space="0" w:color="auto"/>
                    <w:left w:val="none" w:sz="0" w:space="0" w:color="auto"/>
                    <w:bottom w:val="none" w:sz="0" w:space="0" w:color="auto"/>
                    <w:right w:val="none" w:sz="0" w:space="0" w:color="auto"/>
                  </w:divBdr>
                  <w:divsChild>
                    <w:div w:id="2054189761">
                      <w:marLeft w:val="0"/>
                      <w:marRight w:val="0"/>
                      <w:marTop w:val="0"/>
                      <w:marBottom w:val="0"/>
                      <w:divBdr>
                        <w:top w:val="none" w:sz="0" w:space="0" w:color="auto"/>
                        <w:left w:val="none" w:sz="0" w:space="0" w:color="auto"/>
                        <w:bottom w:val="none" w:sz="0" w:space="0" w:color="auto"/>
                        <w:right w:val="none" w:sz="0" w:space="0" w:color="auto"/>
                      </w:divBdr>
                      <w:divsChild>
                        <w:div w:id="1110781808">
                          <w:marLeft w:val="0"/>
                          <w:marRight w:val="0"/>
                          <w:marTop w:val="0"/>
                          <w:marBottom w:val="0"/>
                          <w:divBdr>
                            <w:top w:val="none" w:sz="0" w:space="0" w:color="auto"/>
                            <w:left w:val="none" w:sz="0" w:space="0" w:color="auto"/>
                            <w:bottom w:val="none" w:sz="0" w:space="0" w:color="auto"/>
                            <w:right w:val="none" w:sz="0" w:space="0" w:color="auto"/>
                          </w:divBdr>
                          <w:divsChild>
                            <w:div w:id="950546907">
                              <w:marLeft w:val="0"/>
                              <w:marRight w:val="300"/>
                              <w:marTop w:val="180"/>
                              <w:marBottom w:val="0"/>
                              <w:divBdr>
                                <w:top w:val="none" w:sz="0" w:space="0" w:color="auto"/>
                                <w:left w:val="none" w:sz="0" w:space="0" w:color="auto"/>
                                <w:bottom w:val="none" w:sz="0" w:space="0" w:color="auto"/>
                                <w:right w:val="none" w:sz="0" w:space="0" w:color="auto"/>
                              </w:divBdr>
                              <w:divsChild>
                                <w:div w:id="163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731">
          <w:marLeft w:val="0"/>
          <w:marRight w:val="0"/>
          <w:marTop w:val="0"/>
          <w:marBottom w:val="0"/>
          <w:divBdr>
            <w:top w:val="none" w:sz="0" w:space="0" w:color="auto"/>
            <w:left w:val="none" w:sz="0" w:space="0" w:color="auto"/>
            <w:bottom w:val="none" w:sz="0" w:space="0" w:color="auto"/>
            <w:right w:val="none" w:sz="0" w:space="0" w:color="auto"/>
          </w:divBdr>
          <w:divsChild>
            <w:div w:id="224486888">
              <w:marLeft w:val="0"/>
              <w:marRight w:val="0"/>
              <w:marTop w:val="0"/>
              <w:marBottom w:val="0"/>
              <w:divBdr>
                <w:top w:val="none" w:sz="0" w:space="0" w:color="auto"/>
                <w:left w:val="none" w:sz="0" w:space="0" w:color="auto"/>
                <w:bottom w:val="none" w:sz="0" w:space="0" w:color="auto"/>
                <w:right w:val="none" w:sz="0" w:space="0" w:color="auto"/>
              </w:divBdr>
              <w:divsChild>
                <w:div w:id="1755735137">
                  <w:marLeft w:val="0"/>
                  <w:marRight w:val="0"/>
                  <w:marTop w:val="0"/>
                  <w:marBottom w:val="0"/>
                  <w:divBdr>
                    <w:top w:val="none" w:sz="0" w:space="0" w:color="auto"/>
                    <w:left w:val="none" w:sz="0" w:space="0" w:color="auto"/>
                    <w:bottom w:val="none" w:sz="0" w:space="0" w:color="auto"/>
                    <w:right w:val="none" w:sz="0" w:space="0" w:color="auto"/>
                  </w:divBdr>
                  <w:divsChild>
                    <w:div w:id="1293825681">
                      <w:marLeft w:val="0"/>
                      <w:marRight w:val="0"/>
                      <w:marTop w:val="0"/>
                      <w:marBottom w:val="0"/>
                      <w:divBdr>
                        <w:top w:val="none" w:sz="0" w:space="0" w:color="auto"/>
                        <w:left w:val="none" w:sz="0" w:space="0" w:color="auto"/>
                        <w:bottom w:val="none" w:sz="0" w:space="0" w:color="auto"/>
                        <w:right w:val="none" w:sz="0" w:space="0" w:color="auto"/>
                      </w:divBdr>
                      <w:divsChild>
                        <w:div w:id="128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805403">
      <w:bodyDiv w:val="1"/>
      <w:marLeft w:val="0"/>
      <w:marRight w:val="0"/>
      <w:marTop w:val="0"/>
      <w:marBottom w:val="0"/>
      <w:divBdr>
        <w:top w:val="none" w:sz="0" w:space="0" w:color="auto"/>
        <w:left w:val="none" w:sz="0" w:space="0" w:color="auto"/>
        <w:bottom w:val="none" w:sz="0" w:space="0" w:color="auto"/>
        <w:right w:val="none" w:sz="0" w:space="0" w:color="auto"/>
      </w:divBdr>
      <w:divsChild>
        <w:div w:id="544486601">
          <w:marLeft w:val="0"/>
          <w:marRight w:val="0"/>
          <w:marTop w:val="0"/>
          <w:marBottom w:val="0"/>
          <w:divBdr>
            <w:top w:val="none" w:sz="0" w:space="0" w:color="auto"/>
            <w:left w:val="none" w:sz="0" w:space="0" w:color="auto"/>
            <w:bottom w:val="none" w:sz="0" w:space="0" w:color="auto"/>
            <w:right w:val="none" w:sz="0" w:space="0" w:color="auto"/>
          </w:divBdr>
        </w:div>
        <w:div w:id="354234756">
          <w:marLeft w:val="0"/>
          <w:marRight w:val="0"/>
          <w:marTop w:val="0"/>
          <w:marBottom w:val="0"/>
          <w:divBdr>
            <w:top w:val="none" w:sz="0" w:space="0" w:color="auto"/>
            <w:left w:val="none" w:sz="0" w:space="0" w:color="auto"/>
            <w:bottom w:val="none" w:sz="0" w:space="0" w:color="auto"/>
            <w:right w:val="none" w:sz="0" w:space="0" w:color="auto"/>
          </w:divBdr>
        </w:div>
        <w:div w:id="415128801">
          <w:marLeft w:val="0"/>
          <w:marRight w:val="0"/>
          <w:marTop w:val="0"/>
          <w:marBottom w:val="0"/>
          <w:divBdr>
            <w:top w:val="none" w:sz="0" w:space="0" w:color="auto"/>
            <w:left w:val="none" w:sz="0" w:space="0" w:color="auto"/>
            <w:bottom w:val="none" w:sz="0" w:space="0" w:color="auto"/>
            <w:right w:val="none" w:sz="0" w:space="0" w:color="auto"/>
          </w:divBdr>
        </w:div>
        <w:div w:id="1236089004">
          <w:marLeft w:val="0"/>
          <w:marRight w:val="0"/>
          <w:marTop w:val="0"/>
          <w:marBottom w:val="0"/>
          <w:divBdr>
            <w:top w:val="none" w:sz="0" w:space="0" w:color="auto"/>
            <w:left w:val="none" w:sz="0" w:space="0" w:color="auto"/>
            <w:bottom w:val="none" w:sz="0" w:space="0" w:color="auto"/>
            <w:right w:val="none" w:sz="0" w:space="0" w:color="auto"/>
          </w:divBdr>
        </w:div>
        <w:div w:id="1074353064">
          <w:marLeft w:val="0"/>
          <w:marRight w:val="0"/>
          <w:marTop w:val="0"/>
          <w:marBottom w:val="0"/>
          <w:divBdr>
            <w:top w:val="none" w:sz="0" w:space="0" w:color="auto"/>
            <w:left w:val="none" w:sz="0" w:space="0" w:color="auto"/>
            <w:bottom w:val="none" w:sz="0" w:space="0" w:color="auto"/>
            <w:right w:val="none" w:sz="0" w:space="0" w:color="auto"/>
          </w:divBdr>
        </w:div>
      </w:divsChild>
    </w:div>
    <w:div w:id="1821726459">
      <w:bodyDiv w:val="1"/>
      <w:marLeft w:val="0"/>
      <w:marRight w:val="0"/>
      <w:marTop w:val="0"/>
      <w:marBottom w:val="0"/>
      <w:divBdr>
        <w:top w:val="none" w:sz="0" w:space="0" w:color="auto"/>
        <w:left w:val="none" w:sz="0" w:space="0" w:color="auto"/>
        <w:bottom w:val="none" w:sz="0" w:space="0" w:color="auto"/>
        <w:right w:val="none" w:sz="0" w:space="0" w:color="auto"/>
      </w:divBdr>
      <w:divsChild>
        <w:div w:id="1110128251">
          <w:marLeft w:val="0"/>
          <w:marRight w:val="0"/>
          <w:marTop w:val="0"/>
          <w:marBottom w:val="0"/>
          <w:divBdr>
            <w:top w:val="none" w:sz="0" w:space="0" w:color="auto"/>
            <w:left w:val="none" w:sz="0" w:space="0" w:color="auto"/>
            <w:bottom w:val="none" w:sz="0" w:space="0" w:color="auto"/>
            <w:right w:val="none" w:sz="0" w:space="0" w:color="auto"/>
          </w:divBdr>
        </w:div>
        <w:div w:id="895121199">
          <w:marLeft w:val="0"/>
          <w:marRight w:val="0"/>
          <w:marTop w:val="0"/>
          <w:marBottom w:val="0"/>
          <w:divBdr>
            <w:top w:val="none" w:sz="0" w:space="0" w:color="auto"/>
            <w:left w:val="none" w:sz="0" w:space="0" w:color="auto"/>
            <w:bottom w:val="none" w:sz="0" w:space="0" w:color="auto"/>
            <w:right w:val="none" w:sz="0" w:space="0" w:color="auto"/>
          </w:divBdr>
        </w:div>
      </w:divsChild>
    </w:div>
    <w:div w:id="1856066906">
      <w:bodyDiv w:val="1"/>
      <w:marLeft w:val="0"/>
      <w:marRight w:val="0"/>
      <w:marTop w:val="0"/>
      <w:marBottom w:val="0"/>
      <w:divBdr>
        <w:top w:val="none" w:sz="0" w:space="0" w:color="auto"/>
        <w:left w:val="none" w:sz="0" w:space="0" w:color="auto"/>
        <w:bottom w:val="none" w:sz="0" w:space="0" w:color="auto"/>
        <w:right w:val="none" w:sz="0" w:space="0" w:color="auto"/>
      </w:divBdr>
    </w:div>
    <w:div w:id="2120297205">
      <w:bodyDiv w:val="1"/>
      <w:marLeft w:val="0"/>
      <w:marRight w:val="0"/>
      <w:marTop w:val="0"/>
      <w:marBottom w:val="0"/>
      <w:divBdr>
        <w:top w:val="none" w:sz="0" w:space="0" w:color="auto"/>
        <w:left w:val="none" w:sz="0" w:space="0" w:color="auto"/>
        <w:bottom w:val="none" w:sz="0" w:space="0" w:color="auto"/>
        <w:right w:val="none" w:sz="0" w:space="0" w:color="auto"/>
      </w:divBdr>
      <w:divsChild>
        <w:div w:id="1907833333">
          <w:marLeft w:val="0"/>
          <w:marRight w:val="0"/>
          <w:marTop w:val="0"/>
          <w:marBottom w:val="0"/>
          <w:divBdr>
            <w:top w:val="none" w:sz="0" w:space="0" w:color="auto"/>
            <w:left w:val="none" w:sz="0" w:space="0" w:color="auto"/>
            <w:bottom w:val="none" w:sz="0" w:space="0" w:color="auto"/>
            <w:right w:val="none" w:sz="0" w:space="0" w:color="auto"/>
          </w:divBdr>
          <w:divsChild>
            <w:div w:id="1150902185">
              <w:marLeft w:val="0"/>
              <w:marRight w:val="0"/>
              <w:marTop w:val="0"/>
              <w:marBottom w:val="0"/>
              <w:divBdr>
                <w:top w:val="none" w:sz="0" w:space="0" w:color="auto"/>
                <w:left w:val="none" w:sz="0" w:space="0" w:color="auto"/>
                <w:bottom w:val="none" w:sz="0" w:space="0" w:color="auto"/>
                <w:right w:val="none" w:sz="0" w:space="0" w:color="auto"/>
              </w:divBdr>
              <w:divsChild>
                <w:div w:id="1030760296">
                  <w:marLeft w:val="0"/>
                  <w:marRight w:val="0"/>
                  <w:marTop w:val="0"/>
                  <w:marBottom w:val="0"/>
                  <w:divBdr>
                    <w:top w:val="none" w:sz="0" w:space="0" w:color="auto"/>
                    <w:left w:val="none" w:sz="0" w:space="0" w:color="auto"/>
                    <w:bottom w:val="none" w:sz="0" w:space="0" w:color="auto"/>
                    <w:right w:val="none" w:sz="0" w:space="0" w:color="auto"/>
                  </w:divBdr>
                  <w:divsChild>
                    <w:div w:id="455291158">
                      <w:marLeft w:val="0"/>
                      <w:marRight w:val="0"/>
                      <w:marTop w:val="0"/>
                      <w:marBottom w:val="0"/>
                      <w:divBdr>
                        <w:top w:val="none" w:sz="0" w:space="0" w:color="auto"/>
                        <w:left w:val="none" w:sz="0" w:space="0" w:color="auto"/>
                        <w:bottom w:val="none" w:sz="0" w:space="0" w:color="auto"/>
                        <w:right w:val="none" w:sz="0" w:space="0" w:color="auto"/>
                      </w:divBdr>
                      <w:divsChild>
                        <w:div w:id="1019813434">
                          <w:marLeft w:val="0"/>
                          <w:marRight w:val="0"/>
                          <w:marTop w:val="0"/>
                          <w:marBottom w:val="0"/>
                          <w:divBdr>
                            <w:top w:val="none" w:sz="0" w:space="0" w:color="auto"/>
                            <w:left w:val="none" w:sz="0" w:space="0" w:color="auto"/>
                            <w:bottom w:val="none" w:sz="0" w:space="0" w:color="auto"/>
                            <w:right w:val="none" w:sz="0" w:space="0" w:color="auto"/>
                          </w:divBdr>
                          <w:divsChild>
                            <w:div w:id="1448812104">
                              <w:marLeft w:val="0"/>
                              <w:marRight w:val="300"/>
                              <w:marTop w:val="180"/>
                              <w:marBottom w:val="0"/>
                              <w:divBdr>
                                <w:top w:val="none" w:sz="0" w:space="0" w:color="auto"/>
                                <w:left w:val="none" w:sz="0" w:space="0" w:color="auto"/>
                                <w:bottom w:val="none" w:sz="0" w:space="0" w:color="auto"/>
                                <w:right w:val="none" w:sz="0" w:space="0" w:color="auto"/>
                              </w:divBdr>
                              <w:divsChild>
                                <w:div w:id="5619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20200">
          <w:marLeft w:val="0"/>
          <w:marRight w:val="0"/>
          <w:marTop w:val="0"/>
          <w:marBottom w:val="0"/>
          <w:divBdr>
            <w:top w:val="none" w:sz="0" w:space="0" w:color="auto"/>
            <w:left w:val="none" w:sz="0" w:space="0" w:color="auto"/>
            <w:bottom w:val="none" w:sz="0" w:space="0" w:color="auto"/>
            <w:right w:val="none" w:sz="0" w:space="0" w:color="auto"/>
          </w:divBdr>
          <w:divsChild>
            <w:div w:id="258217533">
              <w:marLeft w:val="0"/>
              <w:marRight w:val="0"/>
              <w:marTop w:val="0"/>
              <w:marBottom w:val="0"/>
              <w:divBdr>
                <w:top w:val="none" w:sz="0" w:space="0" w:color="auto"/>
                <w:left w:val="none" w:sz="0" w:space="0" w:color="auto"/>
                <w:bottom w:val="none" w:sz="0" w:space="0" w:color="auto"/>
                <w:right w:val="none" w:sz="0" w:space="0" w:color="auto"/>
              </w:divBdr>
              <w:divsChild>
                <w:div w:id="925847638">
                  <w:marLeft w:val="0"/>
                  <w:marRight w:val="0"/>
                  <w:marTop w:val="0"/>
                  <w:marBottom w:val="0"/>
                  <w:divBdr>
                    <w:top w:val="none" w:sz="0" w:space="0" w:color="auto"/>
                    <w:left w:val="none" w:sz="0" w:space="0" w:color="auto"/>
                    <w:bottom w:val="none" w:sz="0" w:space="0" w:color="auto"/>
                    <w:right w:val="none" w:sz="0" w:space="0" w:color="auto"/>
                  </w:divBdr>
                  <w:divsChild>
                    <w:div w:id="296953576">
                      <w:marLeft w:val="0"/>
                      <w:marRight w:val="0"/>
                      <w:marTop w:val="0"/>
                      <w:marBottom w:val="0"/>
                      <w:divBdr>
                        <w:top w:val="none" w:sz="0" w:space="0" w:color="auto"/>
                        <w:left w:val="none" w:sz="0" w:space="0" w:color="auto"/>
                        <w:bottom w:val="none" w:sz="0" w:space="0" w:color="auto"/>
                        <w:right w:val="none" w:sz="0" w:space="0" w:color="auto"/>
                      </w:divBdr>
                      <w:divsChild>
                        <w:div w:id="3341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JlBqV60Vww"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C501-4A49-488F-B896-83FAE06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599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2020-01-17T09:57:00Z</dcterms:created>
  <dcterms:modified xsi:type="dcterms:W3CDTF">2020-02-18T11:42:00Z</dcterms:modified>
</cp:coreProperties>
</file>