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FD0" w14:textId="2A3A383B" w:rsidR="008A3167" w:rsidRDefault="00791819">
      <w:pPr>
        <w:rPr>
          <w:rFonts w:ascii="Arial Narrow" w:hAnsi="Arial Narrow"/>
          <w:noProof/>
          <w14:ligatures w14:val="standardContextual"/>
        </w:rPr>
      </w:pPr>
      <w:r w:rsidRPr="00791819">
        <w:rPr>
          <w:rFonts w:ascii="Arial Narrow" w:hAnsi="Arial Narrow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B34206F" wp14:editId="6C9524A2">
            <wp:simplePos x="0" y="0"/>
            <wp:positionH relativeFrom="column">
              <wp:posOffset>-62434</wp:posOffset>
            </wp:positionH>
            <wp:positionV relativeFrom="paragraph">
              <wp:posOffset>232423</wp:posOffset>
            </wp:positionV>
            <wp:extent cx="6120130" cy="8423910"/>
            <wp:effectExtent l="0" t="0" r="0" b="0"/>
            <wp:wrapNone/>
            <wp:docPr id="1403278060" name="Billede 1" descr="Et billede, der indeholder diagram, linje/række, Parallel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78060" name="Billede 1" descr="Et billede, der indeholder diagram, linje/række, Parallel, skærmbillede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819">
        <w:rPr>
          <w:rFonts w:ascii="Arial Narrow" w:hAnsi="Arial Narrow" w:cstheme="minorHAnsi"/>
          <w:i/>
          <w:iCs/>
          <w:sz w:val="32"/>
          <w:szCs w:val="32"/>
        </w:rPr>
        <w:t>G</w:t>
      </w:r>
      <w:r w:rsidR="008A3167" w:rsidRPr="00791819">
        <w:rPr>
          <w:rFonts w:ascii="Arial Narrow" w:hAnsi="Arial Narrow" w:cstheme="minorHAnsi"/>
          <w:i/>
          <w:iCs/>
          <w:sz w:val="32"/>
          <w:szCs w:val="32"/>
        </w:rPr>
        <w:t>F</w:t>
      </w:r>
      <w:r w:rsidR="00DB4FE4">
        <w:rPr>
          <w:rFonts w:ascii="Arial Narrow" w:hAnsi="Arial Narrow" w:cstheme="minorHAnsi"/>
          <w:i/>
          <w:iCs/>
          <w:sz w:val="32"/>
          <w:szCs w:val="32"/>
        </w:rPr>
        <w:t>1</w:t>
      </w:r>
      <w:r w:rsidR="008A3167" w:rsidRPr="00791819">
        <w:rPr>
          <w:rFonts w:ascii="Arial Narrow" w:hAnsi="Arial Narrow" w:cstheme="minorHAnsi"/>
          <w:i/>
          <w:iCs/>
          <w:sz w:val="32"/>
          <w:szCs w:val="32"/>
        </w:rPr>
        <w:t xml:space="preserve"> - Elektriske installatione</w:t>
      </w:r>
      <w:r w:rsidRPr="00791819">
        <w:rPr>
          <w:rFonts w:ascii="Arial Narrow" w:hAnsi="Arial Narrow" w:cstheme="minorHAnsi"/>
          <w:i/>
          <w:iCs/>
          <w:sz w:val="32"/>
          <w:szCs w:val="32"/>
        </w:rPr>
        <w:t>r</w:t>
      </w:r>
      <w:r w:rsidR="00DB4FE4">
        <w:rPr>
          <w:rFonts w:ascii="Arial Narrow" w:hAnsi="Arial Narrow" w:cstheme="minorHAnsi"/>
          <w:i/>
          <w:iCs/>
          <w:sz w:val="32"/>
          <w:szCs w:val="32"/>
        </w:rPr>
        <w:t xml:space="preserve"> - PO-1</w:t>
      </w:r>
      <w:r w:rsidR="00091527" w:rsidRPr="00791819">
        <w:rPr>
          <w:rFonts w:ascii="Arial Narrow" w:hAnsi="Arial Narrow"/>
          <w:noProof/>
          <w14:ligatures w14:val="standardContextual"/>
        </w:rPr>
        <w:t xml:space="preserve"> </w:t>
      </w:r>
    </w:p>
    <w:p w14:paraId="48EC7769" w14:textId="77777777" w:rsidR="00791819" w:rsidRDefault="00791819">
      <w:pPr>
        <w:rPr>
          <w:rFonts w:ascii="Arial Narrow" w:hAnsi="Arial Narrow"/>
          <w:noProof/>
          <w14:ligatures w14:val="standardContextual"/>
        </w:rPr>
      </w:pPr>
    </w:p>
    <w:p w14:paraId="4F90983B" w14:textId="6BFDE3FE" w:rsidR="00791819" w:rsidRPr="00DB4FE4" w:rsidRDefault="00791819">
      <w:pPr>
        <w:rPr>
          <w:rFonts w:ascii="Arial Narrow" w:hAnsi="Arial Narrow"/>
          <w:i/>
          <w:iCs/>
          <w:noProof/>
          <w14:ligatures w14:val="standardContextual"/>
        </w:rPr>
      </w:pPr>
      <w:r w:rsidRPr="00DB4FE4">
        <w:rPr>
          <w:rFonts w:ascii="Arial Narrow" w:hAnsi="Arial Narrow"/>
          <w:i/>
          <w:iCs/>
          <w:noProof/>
          <w14:ligatures w14:val="standardContextual"/>
        </w:rPr>
        <w:t>Du skal udfører denne kabel/rør installation.</w:t>
      </w:r>
    </w:p>
    <w:p w14:paraId="28DD665D" w14:textId="77777777" w:rsidR="00DB4FE4" w:rsidRPr="00DB4FE4" w:rsidRDefault="00DB4FE4">
      <w:pPr>
        <w:rPr>
          <w:rFonts w:ascii="Arial Narrow" w:hAnsi="Arial Narrow"/>
          <w:i/>
          <w:iCs/>
          <w:noProof/>
          <w14:ligatures w14:val="standardContextual"/>
        </w:rPr>
      </w:pPr>
    </w:p>
    <w:p w14:paraId="148BFCC5" w14:textId="5B6F41CC" w:rsidR="00DB4FE4" w:rsidRPr="00DB4FE4" w:rsidRDefault="00DB4FE4">
      <w:pPr>
        <w:rPr>
          <w:rFonts w:ascii="Arial Narrow" w:hAnsi="Arial Narrow"/>
          <w:i/>
          <w:iCs/>
          <w:noProof/>
          <w14:ligatures w14:val="standardContextual"/>
        </w:rPr>
      </w:pPr>
      <w:r w:rsidRPr="00DB4FE4">
        <w:rPr>
          <w:rFonts w:ascii="Arial Narrow" w:hAnsi="Arial Narrow"/>
          <w:i/>
          <w:iCs/>
          <w:noProof/>
          <w14:ligatures w14:val="standardContextual"/>
        </w:rPr>
        <w:t xml:space="preserve">Arbejdet skal udføres med den faglige stolthed, i mener det kræver for at blive elektriker </w:t>
      </w:r>
    </w:p>
    <w:p w14:paraId="39CD29F4" w14:textId="77777777" w:rsidR="00791819" w:rsidRPr="00DB4FE4" w:rsidRDefault="00791819">
      <w:pPr>
        <w:rPr>
          <w:rFonts w:ascii="Arial Narrow" w:hAnsi="Arial Narrow"/>
          <w:i/>
          <w:iCs/>
          <w:noProof/>
          <w14:ligatures w14:val="standardContextual"/>
        </w:rPr>
      </w:pPr>
    </w:p>
    <w:p w14:paraId="1B09A767" w14:textId="7E5EBFA6" w:rsidR="00791819" w:rsidRPr="00DB4FE4" w:rsidRDefault="00791819" w:rsidP="00791819">
      <w:pPr>
        <w:pStyle w:val="Listeafsnit"/>
        <w:numPr>
          <w:ilvl w:val="0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DB4FE4">
        <w:rPr>
          <w:rFonts w:ascii="Arial Narrow" w:hAnsi="Arial Narrow"/>
          <w:i/>
          <w:iCs/>
          <w:noProof/>
          <w:sz w:val="20"/>
          <w:szCs w:val="20"/>
        </w:rPr>
        <w:t>Udarbjder er oversigts tegning.</w:t>
      </w:r>
    </w:p>
    <w:p w14:paraId="01A9DFBE" w14:textId="446427A9" w:rsidR="00726311" w:rsidRPr="00726311" w:rsidRDefault="00DB4FE4" w:rsidP="00726311">
      <w:pPr>
        <w:pStyle w:val="Listeafsnit"/>
        <w:numPr>
          <w:ilvl w:val="1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DB4FE4">
        <w:rPr>
          <w:rFonts w:ascii="Arial Narrow" w:hAnsi="Arial Narrow"/>
          <w:i/>
          <w:iCs/>
          <w:noProof/>
          <w:sz w:val="20"/>
          <w:szCs w:val="20"/>
        </w:rPr>
        <w:t>Kabel og rør skal have 2 buk, et på 90</w:t>
      </w:r>
      <w:r w:rsidR="00726311">
        <w:rPr>
          <w:rFonts w:ascii="Arial Narrow" w:hAnsi="Arial Narrow"/>
          <w:i/>
          <w:iCs/>
          <w:noProof/>
          <w:sz w:val="20"/>
          <w:szCs w:val="20"/>
        </w:rPr>
        <w:t>-</w:t>
      </w:r>
      <w:r w:rsidRPr="00DB4FE4">
        <w:rPr>
          <w:rFonts w:ascii="Arial Narrow" w:hAnsi="Arial Narrow"/>
          <w:i/>
          <w:iCs/>
          <w:noProof/>
          <w:sz w:val="20"/>
          <w:szCs w:val="20"/>
        </w:rPr>
        <w:t xml:space="preserve"> og et på </w:t>
      </w:r>
      <w:r w:rsidR="00726311">
        <w:rPr>
          <w:rFonts w:ascii="Arial Narrow" w:hAnsi="Arial Narrow"/>
          <w:i/>
          <w:iCs/>
          <w:noProof/>
          <w:sz w:val="20"/>
          <w:szCs w:val="20"/>
        </w:rPr>
        <w:t>135 grader</w:t>
      </w:r>
    </w:p>
    <w:p w14:paraId="601D553A" w14:textId="5241014B" w:rsidR="00DB4FE4" w:rsidRDefault="00DB4FE4" w:rsidP="00791819">
      <w:pPr>
        <w:pStyle w:val="Listeafsnit"/>
        <w:numPr>
          <w:ilvl w:val="1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DB4FE4">
        <w:rPr>
          <w:rFonts w:ascii="Arial Narrow" w:hAnsi="Arial Narrow"/>
          <w:i/>
          <w:iCs/>
          <w:noProof/>
          <w:sz w:val="20"/>
          <w:szCs w:val="20"/>
        </w:rPr>
        <w:t>Der skal være symetri mellem bøjler</w:t>
      </w:r>
      <w:r w:rsidR="00572421">
        <w:rPr>
          <w:rFonts w:ascii="Arial Narrow" w:hAnsi="Arial Narrow"/>
          <w:i/>
          <w:iCs/>
          <w:noProof/>
          <w:sz w:val="20"/>
          <w:szCs w:val="20"/>
        </w:rPr>
        <w:t xml:space="preserve"> og bukkeradius på kabler skal overholdes</w:t>
      </w:r>
      <w:r w:rsidRPr="00DB4FE4">
        <w:rPr>
          <w:rFonts w:ascii="Arial Narrow" w:hAnsi="Arial Narrow"/>
          <w:i/>
          <w:iCs/>
          <w:noProof/>
          <w:sz w:val="20"/>
          <w:szCs w:val="20"/>
        </w:rPr>
        <w:t>.</w:t>
      </w:r>
    </w:p>
    <w:p w14:paraId="45F5D44A" w14:textId="2C4289A1" w:rsidR="00DB4FE4" w:rsidRDefault="00DB4FE4" w:rsidP="00791819">
      <w:pPr>
        <w:pStyle w:val="Listeafsnit"/>
        <w:numPr>
          <w:ilvl w:val="1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>
        <w:rPr>
          <w:rFonts w:ascii="Arial Narrow" w:hAnsi="Arial Narrow"/>
          <w:i/>
          <w:iCs/>
          <w:noProof/>
          <w:sz w:val="20"/>
          <w:szCs w:val="20"/>
        </w:rPr>
        <w:t>Max 3 bøjler på de længste stykker rør eller kabel</w:t>
      </w:r>
    </w:p>
    <w:p w14:paraId="0B9C4477" w14:textId="77777777" w:rsidR="00DB4FE4" w:rsidRP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212ECF54" w14:textId="2E541B56" w:rsidR="00DB4FE4" w:rsidRPr="00DB4FE4" w:rsidRDefault="00DB4FE4" w:rsidP="00DB4FE4">
      <w:pPr>
        <w:pStyle w:val="Listeafsnit"/>
        <w:numPr>
          <w:ilvl w:val="0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DB4FE4">
        <w:rPr>
          <w:rFonts w:ascii="Arial Narrow" w:hAnsi="Arial Narrow"/>
          <w:i/>
          <w:iCs/>
          <w:noProof/>
          <w:sz w:val="20"/>
          <w:szCs w:val="20"/>
        </w:rPr>
        <w:t>Montere installationen.</w:t>
      </w:r>
    </w:p>
    <w:p w14:paraId="623EF57F" w14:textId="5E4F655C" w:rsidR="00DB4FE4" w:rsidRDefault="00DB4FE4" w:rsidP="00DB4FE4">
      <w:pPr>
        <w:pStyle w:val="Listeafsnit"/>
        <w:numPr>
          <w:ilvl w:val="1"/>
          <w:numId w:val="2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DB4FE4">
        <w:rPr>
          <w:rFonts w:ascii="Arial Narrow" w:hAnsi="Arial Narrow"/>
          <w:i/>
          <w:iCs/>
          <w:noProof/>
          <w:sz w:val="20"/>
          <w:szCs w:val="20"/>
        </w:rPr>
        <w:t>Følg din oversigtstegning</w:t>
      </w:r>
    </w:p>
    <w:p w14:paraId="0865297E" w14:textId="77777777" w:rsid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769A1FD3" w14:textId="77777777" w:rsid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1FD6C1AC" w14:textId="77777777" w:rsid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3E525274" w14:textId="77777777" w:rsid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0CD811BB" w14:textId="77777777" w:rsidR="00DB4FE4" w:rsidRDefault="00DB4FE4" w:rsidP="00DB4FE4">
      <w:pPr>
        <w:rPr>
          <w:rFonts w:ascii="Arial Narrow" w:hAnsi="Arial Narrow"/>
          <w:i/>
          <w:iCs/>
          <w:noProof/>
        </w:rPr>
      </w:pPr>
    </w:p>
    <w:p w14:paraId="56FC4A42" w14:textId="42784CAF" w:rsidR="00DB4FE4" w:rsidRPr="00FB458B" w:rsidRDefault="00DB4FE4" w:rsidP="00DB4FE4">
      <w:pPr>
        <w:pStyle w:val="Listeafsnit"/>
        <w:numPr>
          <w:ilvl w:val="0"/>
          <w:numId w:val="3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FB458B">
        <w:rPr>
          <w:rFonts w:ascii="Arial Narrow" w:hAnsi="Arial Narrow"/>
          <w:i/>
          <w:iCs/>
          <w:noProof/>
          <w:sz w:val="20"/>
          <w:szCs w:val="20"/>
        </w:rPr>
        <w:t>Når du er tilfreds med dit arbejde, tager du et billede</w:t>
      </w:r>
      <w:r w:rsidR="00FB458B" w:rsidRPr="00FB458B">
        <w:rPr>
          <w:rFonts w:ascii="Arial Narrow" w:hAnsi="Arial Narrow"/>
          <w:i/>
          <w:iCs/>
          <w:noProof/>
          <w:sz w:val="20"/>
          <w:szCs w:val="20"/>
        </w:rPr>
        <w:t>.</w:t>
      </w:r>
    </w:p>
    <w:p w14:paraId="4D50EA2A" w14:textId="53505EB5" w:rsidR="00DB4FE4" w:rsidRPr="00FB458B" w:rsidRDefault="00FB458B" w:rsidP="00FB458B">
      <w:pPr>
        <w:pStyle w:val="Listeafsnit"/>
        <w:numPr>
          <w:ilvl w:val="0"/>
          <w:numId w:val="3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FB458B">
        <w:rPr>
          <w:rFonts w:ascii="Arial Narrow" w:hAnsi="Arial Narrow"/>
          <w:i/>
          <w:iCs/>
          <w:noProof/>
          <w:sz w:val="20"/>
          <w:szCs w:val="20"/>
        </w:rPr>
        <w:t>Billede og oversigtstegning afleveres i Moodle.</w:t>
      </w:r>
    </w:p>
    <w:p w14:paraId="367A0061" w14:textId="4C994AE7" w:rsidR="00DB4FE4" w:rsidRPr="00FB458B" w:rsidRDefault="00FB458B" w:rsidP="00DB4FE4">
      <w:pPr>
        <w:pStyle w:val="Listeafsnit"/>
        <w:numPr>
          <w:ilvl w:val="1"/>
          <w:numId w:val="3"/>
        </w:numPr>
        <w:rPr>
          <w:rFonts w:ascii="Arial Narrow" w:hAnsi="Arial Narrow"/>
          <w:i/>
          <w:iCs/>
          <w:noProof/>
          <w:sz w:val="20"/>
          <w:szCs w:val="20"/>
        </w:rPr>
      </w:pPr>
      <w:r w:rsidRPr="00FB458B">
        <w:rPr>
          <w:rFonts w:ascii="Arial Narrow" w:hAnsi="Arial Narrow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C4E0" wp14:editId="582B38F3">
                <wp:simplePos x="0" y="0"/>
                <wp:positionH relativeFrom="column">
                  <wp:posOffset>1126622</wp:posOffset>
                </wp:positionH>
                <wp:positionV relativeFrom="paragraph">
                  <wp:posOffset>79959</wp:posOffset>
                </wp:positionV>
                <wp:extent cx="125386" cy="3058"/>
                <wp:effectExtent l="0" t="76200" r="27305" b="92710"/>
                <wp:wrapNone/>
                <wp:docPr id="1920116861" name="Lige pil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386" cy="30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70CA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5" o:spid="_x0000_s1026" type="#_x0000_t32" style="position:absolute;margin-left:88.7pt;margin-top:6.3pt;width:9.85pt;height: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 w:rsidRPr="00FB458B">
        <w:rPr>
          <w:rFonts w:ascii="Arial Narrow" w:hAnsi="Arial Narrow"/>
          <w:i/>
          <w:iCs/>
          <w:noProof/>
          <w:sz w:val="20"/>
          <w:szCs w:val="20"/>
        </w:rPr>
        <w:t xml:space="preserve">GF1    </w:t>
      </w:r>
      <w:r w:rsidR="00572421">
        <w:rPr>
          <w:rFonts w:ascii="Arial Narrow" w:hAnsi="Arial Narrow"/>
          <w:i/>
          <w:iCs/>
          <w:noProof/>
          <w:sz w:val="20"/>
          <w:szCs w:val="20"/>
        </w:rPr>
        <w:t xml:space="preserve"> </w:t>
      </w:r>
      <w:r w:rsidRPr="00FB458B">
        <w:rPr>
          <w:rFonts w:ascii="Arial Narrow" w:hAnsi="Arial Narrow"/>
          <w:i/>
          <w:iCs/>
          <w:noProof/>
          <w:sz w:val="20"/>
          <w:szCs w:val="20"/>
        </w:rPr>
        <w:t xml:space="preserve">GF2 - Elektriske installationer - </w:t>
      </w:r>
      <w:r w:rsidR="00572421">
        <w:rPr>
          <w:rFonts w:ascii="Arial Narrow" w:hAnsi="Arial Narrow"/>
          <w:i/>
          <w:iCs/>
          <w:noProof/>
          <w:sz w:val="20"/>
          <w:szCs w:val="20"/>
        </w:rPr>
        <w:t xml:space="preserve">Fagligstolthed - </w:t>
      </w:r>
      <w:r w:rsidRPr="00FB458B">
        <w:rPr>
          <w:rFonts w:ascii="Arial Narrow" w:hAnsi="Arial Narrow"/>
          <w:i/>
          <w:iCs/>
          <w:noProof/>
          <w:sz w:val="20"/>
          <w:szCs w:val="20"/>
        </w:rPr>
        <w:t>PO-1</w:t>
      </w:r>
    </w:p>
    <w:p w14:paraId="5AE94E66" w14:textId="43718C3A" w:rsidR="00DB4FE4" w:rsidRPr="00DB4FE4" w:rsidRDefault="00DB4FE4" w:rsidP="00DB4FE4">
      <w:pPr>
        <w:pStyle w:val="Listeafsnit"/>
        <w:rPr>
          <w:rFonts w:ascii="Arial Narrow" w:hAnsi="Arial Narrow"/>
          <w:i/>
          <w:iCs/>
          <w:noProof/>
        </w:rPr>
      </w:pPr>
      <w:r>
        <w:rPr>
          <w:rFonts w:ascii="Arial Narrow" w:hAnsi="Arial Narrow"/>
          <w:i/>
          <w:iCs/>
          <w:noProof/>
        </w:rPr>
        <w:tab/>
      </w:r>
    </w:p>
    <w:p w14:paraId="36271079" w14:textId="4485E6A1" w:rsidR="00791819" w:rsidRPr="00791819" w:rsidRDefault="00791819" w:rsidP="00791819">
      <w:pPr>
        <w:rPr>
          <w:noProof/>
        </w:rPr>
      </w:pPr>
    </w:p>
    <w:p w14:paraId="1596B76C" w14:textId="77777777" w:rsidR="00791819" w:rsidRPr="00791819" w:rsidRDefault="00791819">
      <w:pPr>
        <w:rPr>
          <w:rFonts w:asciiTheme="minorHAnsi" w:hAnsiTheme="minorHAnsi" w:cstheme="minorHAnsi"/>
          <w:i/>
          <w:iCs/>
          <w:sz w:val="32"/>
          <w:szCs w:val="32"/>
        </w:rPr>
      </w:pPr>
    </w:p>
    <w:sectPr w:rsidR="00791819" w:rsidRPr="0079181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E7DE" w14:textId="77777777" w:rsidR="008A3167" w:rsidRDefault="008A3167" w:rsidP="008A3167">
      <w:r>
        <w:separator/>
      </w:r>
    </w:p>
  </w:endnote>
  <w:endnote w:type="continuationSeparator" w:id="0">
    <w:p w14:paraId="283C18B4" w14:textId="77777777" w:rsidR="008A3167" w:rsidRDefault="008A3167" w:rsidP="008A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9D96" w14:textId="77777777" w:rsidR="008A3167" w:rsidRDefault="008A3167" w:rsidP="008A3167">
      <w:r>
        <w:separator/>
      </w:r>
    </w:p>
  </w:footnote>
  <w:footnote w:type="continuationSeparator" w:id="0">
    <w:p w14:paraId="6A091C21" w14:textId="77777777" w:rsidR="008A3167" w:rsidRDefault="008A3167" w:rsidP="008A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2405944"/>
  <w:bookmarkStart w:id="1" w:name="_Hlk182405945"/>
  <w:p w14:paraId="59B11495" w14:textId="1B86C887" w:rsidR="008A3167" w:rsidRPr="008A3167" w:rsidRDefault="008A3167" w:rsidP="008A3167">
    <w:pPr>
      <w:pStyle w:val="Brdtekst"/>
      <w:tabs>
        <w:tab w:val="left" w:pos="3660"/>
      </w:tabs>
      <w:jc w:val="both"/>
      <w:rPr>
        <w:rFonts w:asciiTheme="minorHAnsi" w:hAnsiTheme="minorHAnsi" w:cstheme="minorHAnsi"/>
        <w:sz w:val="44"/>
        <w:szCs w:val="44"/>
      </w:rPr>
    </w:pPr>
    <w:r w:rsidRPr="00FF2A4A">
      <w:rPr>
        <w:rFonts w:asciiTheme="minorHAnsi" w:hAnsiTheme="minorHAnsi" w:cstheme="minorHAnsi"/>
        <w:noProof/>
        <w:color w:val="ADADAD" w:themeColor="background2" w:themeShade="B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DA015E" wp14:editId="6D734890">
              <wp:simplePos x="0" y="0"/>
              <wp:positionH relativeFrom="column">
                <wp:posOffset>1718310</wp:posOffset>
              </wp:positionH>
              <wp:positionV relativeFrom="paragraph">
                <wp:posOffset>166370</wp:posOffset>
              </wp:positionV>
              <wp:extent cx="298450" cy="6350"/>
              <wp:effectExtent l="0" t="57150" r="44450" b="88900"/>
              <wp:wrapNone/>
              <wp:docPr id="889366655" name="Lige pil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8450" cy="635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10EC3B37" id="_x0000_t32" coordsize="21600,21600" o:spt="32" o:oned="t" path="m,l21600,21600e" filled="f">
              <v:path arrowok="t" fillok="f" o:connecttype="none"/>
              <o:lock v:ext="edit" shapetype="t"/>
            </v:shapetype>
            <v:shape id="Lige pilforbindelse 1" o:spid="_x0000_s1026" type="#_x0000_t32" style="position:absolute;margin-left:135.3pt;margin-top:13.1pt;width:23.5pt;height: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" strokecolor="#156082 [3204]" strokeweight=".5pt">
              <v:stroke endarrow="block" joinstyle="miter"/>
            </v:shape>
          </w:pict>
        </mc:Fallback>
      </mc:AlternateContent>
    </w:r>
    <w:r w:rsidRPr="00FF2A4A">
      <w:rPr>
        <w:rFonts w:asciiTheme="minorHAnsi" w:hAnsiTheme="minorHAnsi" w:cstheme="minorHAnsi"/>
        <w:noProof/>
        <w:color w:val="ADADAD" w:themeColor="background2" w:themeShade="BF"/>
      </w:rPr>
      <w:drawing>
        <wp:anchor distT="0" distB="0" distL="114300" distR="114300" simplePos="0" relativeHeight="251659264" behindDoc="0" locked="0" layoutInCell="1" allowOverlap="1" wp14:anchorId="7AB3BF35" wp14:editId="5CBB610B">
          <wp:simplePos x="0" y="0"/>
          <wp:positionH relativeFrom="margin">
            <wp:posOffset>5019675</wp:posOffset>
          </wp:positionH>
          <wp:positionV relativeFrom="paragraph">
            <wp:posOffset>-257810</wp:posOffset>
          </wp:positionV>
          <wp:extent cx="1704975" cy="786912"/>
          <wp:effectExtent l="0" t="0" r="0" b="0"/>
          <wp:wrapNone/>
          <wp:docPr id="282695912" name="Billede 282695912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A4A">
      <w:rPr>
        <w:rFonts w:asciiTheme="minorHAnsi" w:hAnsiTheme="minorHAnsi" w:cstheme="minorHAnsi"/>
        <w:color w:val="ADADAD" w:themeColor="background2" w:themeShade="BF"/>
        <w:sz w:val="44"/>
        <w:szCs w:val="44"/>
      </w:rPr>
      <w:t>Elektriker</w:t>
    </w:r>
    <w:r w:rsidRPr="00FF2A4A">
      <w:rPr>
        <w:rFonts w:asciiTheme="minorHAnsi" w:hAnsiTheme="minorHAnsi" w:cstheme="minorHAnsi"/>
        <w:color w:val="ADADAD" w:themeColor="background2" w:themeShade="BF"/>
        <w:sz w:val="48"/>
        <w:szCs w:val="48"/>
      </w:rPr>
      <w:t xml:space="preserve"> </w:t>
    </w:r>
    <w:r w:rsidRPr="00FF2A4A">
      <w:rPr>
        <w:rFonts w:asciiTheme="minorHAnsi" w:hAnsiTheme="minorHAnsi" w:cstheme="minorHAnsi"/>
        <w:color w:val="2C7FCE" w:themeColor="text2" w:themeTint="99"/>
        <w:sz w:val="48"/>
        <w:szCs w:val="48"/>
      </w:rPr>
      <w:t xml:space="preserve">GF1  </w:t>
    </w:r>
    <w:r>
      <w:rPr>
        <w:rFonts w:asciiTheme="minorHAnsi" w:hAnsiTheme="minorHAnsi" w:cstheme="minorHAnsi"/>
        <w:color w:val="2C7FCE" w:themeColor="text2" w:themeTint="99"/>
        <w:sz w:val="48"/>
        <w:szCs w:val="48"/>
      </w:rPr>
      <w:t xml:space="preserve">  </w:t>
    </w:r>
    <w:r w:rsidRPr="00FF2A4A">
      <w:rPr>
        <w:rFonts w:asciiTheme="minorHAnsi" w:hAnsiTheme="minorHAnsi" w:cstheme="minorHAnsi"/>
        <w:color w:val="2C7FCE" w:themeColor="text2" w:themeTint="99"/>
        <w:sz w:val="48"/>
        <w:szCs w:val="48"/>
      </w:rPr>
      <w:t xml:space="preserve">  GF2</w:t>
    </w:r>
    <w:r w:rsidRPr="00FF2A4A">
      <w:rPr>
        <w:rFonts w:asciiTheme="minorHAnsi" w:hAnsiTheme="minorHAnsi" w:cstheme="minorHAnsi"/>
        <w:sz w:val="44"/>
        <w:szCs w:val="44"/>
      </w:rPr>
      <w:t xml:space="preserve">    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02F35"/>
    <w:multiLevelType w:val="hybridMultilevel"/>
    <w:tmpl w:val="885EF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53D9"/>
    <w:multiLevelType w:val="hybridMultilevel"/>
    <w:tmpl w:val="ECC28F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E2652"/>
    <w:multiLevelType w:val="hybridMultilevel"/>
    <w:tmpl w:val="9ADA3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23509">
    <w:abstractNumId w:val="0"/>
  </w:num>
  <w:num w:numId="2" w16cid:durableId="82454666">
    <w:abstractNumId w:val="2"/>
  </w:num>
  <w:num w:numId="3" w16cid:durableId="169666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67"/>
    <w:rsid w:val="00091527"/>
    <w:rsid w:val="000C5419"/>
    <w:rsid w:val="00137A39"/>
    <w:rsid w:val="00572421"/>
    <w:rsid w:val="00666A2A"/>
    <w:rsid w:val="006C606C"/>
    <w:rsid w:val="00726311"/>
    <w:rsid w:val="00791819"/>
    <w:rsid w:val="008A3167"/>
    <w:rsid w:val="00A6581A"/>
    <w:rsid w:val="00B5345E"/>
    <w:rsid w:val="00BD5082"/>
    <w:rsid w:val="00DB4FE4"/>
    <w:rsid w:val="00F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716"/>
  <w15:chartTrackingRefBased/>
  <w15:docId w15:val="{3B55FA94-CA41-49CD-A41F-98F978D6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1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31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31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31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31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31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31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31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31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31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3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3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3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31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31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31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31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31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31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31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8A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31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3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31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8A31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31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8A31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3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31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316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A316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8A3167"/>
  </w:style>
  <w:style w:type="paragraph" w:styleId="Sidefod">
    <w:name w:val="footer"/>
    <w:basedOn w:val="Normal"/>
    <w:link w:val="SidefodTegn"/>
    <w:uiPriority w:val="99"/>
    <w:unhideWhenUsed/>
    <w:rsid w:val="008A316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8A3167"/>
  </w:style>
  <w:style w:type="paragraph" w:styleId="Brdtekst">
    <w:name w:val="Body Text"/>
    <w:basedOn w:val="Normal"/>
    <w:link w:val="BrdtekstTegn"/>
    <w:uiPriority w:val="1"/>
    <w:rsid w:val="008A3167"/>
    <w:pPr>
      <w:spacing w:after="200" w:line="288" w:lineRule="auto"/>
      <w:ind w:left="20"/>
    </w:pPr>
    <w:rPr>
      <w:rFonts w:ascii="Calibri" w:eastAsiaTheme="minorEastAsia" w:hAnsi="Calibri"/>
      <w:sz w:val="17"/>
      <w:szCs w:val="17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8A3167"/>
    <w:rPr>
      <w:rFonts w:ascii="Calibri" w:eastAsiaTheme="minorEastAsia" w:hAnsi="Calibri" w:cs="Times New Roman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2</cp:revision>
  <dcterms:created xsi:type="dcterms:W3CDTF">2025-11-24T10:30:00Z</dcterms:created>
  <dcterms:modified xsi:type="dcterms:W3CDTF">2025-11-24T10:30:00Z</dcterms:modified>
</cp:coreProperties>
</file>