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24049" w14:textId="77777777" w:rsidR="00F80038" w:rsidRPr="00FA20C0" w:rsidRDefault="00F80038" w:rsidP="00F80038">
      <w:pPr>
        <w:rPr>
          <w:rFonts w:ascii="Arial" w:hAnsi="Arial" w:cs="Arial"/>
          <w:b/>
          <w:iCs/>
          <w:color w:val="4C94D8" w:themeColor="text2" w:themeTint="80"/>
          <w:sz w:val="28"/>
          <w:szCs w:val="28"/>
          <w:u w:val="single"/>
        </w:rPr>
      </w:pPr>
      <w:r w:rsidRPr="00FA20C0">
        <w:rPr>
          <w:rFonts w:ascii="Arial" w:hAnsi="Arial" w:cs="Arial"/>
          <w:b/>
          <w:iCs/>
          <w:color w:val="4C94D8" w:themeColor="text2" w:themeTint="80"/>
          <w:sz w:val="28"/>
          <w:szCs w:val="28"/>
          <w:u w:val="single"/>
        </w:rPr>
        <w:t>Skønnet varmetab ud fra bygnings opførsels år:</w:t>
      </w:r>
    </w:p>
    <w:p w14:paraId="1BA34DA5" w14:textId="4CBDE054" w:rsidR="00F80038" w:rsidRPr="00FA20C0" w:rsidRDefault="00F80038" w:rsidP="00F80038">
      <w:pPr>
        <w:rPr>
          <w:rFonts w:ascii="Arial" w:hAnsi="Arial" w:cs="Arial"/>
          <w:b/>
          <w:i/>
          <w:sz w:val="22"/>
          <w:szCs w:val="22"/>
          <w:u w:val="single"/>
        </w:rPr>
      </w:pPr>
    </w:p>
    <w:p w14:paraId="0857AAE8" w14:textId="0C6EFA3C" w:rsidR="008C1330" w:rsidRPr="00FA20C0" w:rsidRDefault="00F80038">
      <w:pPr>
        <w:rPr>
          <w:rFonts w:ascii="Arial" w:hAnsi="Arial" w:cs="Arial"/>
        </w:rPr>
      </w:pPr>
      <w:r w:rsidRPr="00FA20C0">
        <w:rPr>
          <w:rFonts w:ascii="Arial" w:hAnsi="Arial" w:cs="Arial"/>
          <w:noProof/>
        </w:rPr>
        <w:drawing>
          <wp:inline distT="0" distB="0" distL="0" distR="0" wp14:anchorId="18829A34" wp14:editId="7066DE2D">
            <wp:extent cx="6120130" cy="1713230"/>
            <wp:effectExtent l="0" t="0" r="0" b="1270"/>
            <wp:docPr id="1899392564" name="Billede 1" descr="Et billede, der indeholder tekst, skærmbillede, Font/skrifttype, nummer/tal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9392564" name="Billede 1" descr="Et billede, der indeholder tekst, skærmbillede, Font/skrifttype, nummer/tal&#10;&#10;AI-genereret indhold kan være ukorrek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713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95ADB4" w14:textId="02D14BD5" w:rsidR="00EF3463" w:rsidRPr="00FA20C0" w:rsidRDefault="008035B4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</w:t>
      </w:r>
      <w:r>
        <w:rPr>
          <w:rFonts w:ascii="Arial" w:hAnsi="Arial" w:cs="Arial"/>
        </w:rPr>
        <w:tab/>
        <w:t xml:space="preserve">          1,9</w:t>
      </w:r>
      <w:r w:rsidR="00E71705">
        <w:rPr>
          <w:rFonts w:ascii="Arial" w:hAnsi="Arial" w:cs="Arial"/>
        </w:rPr>
        <w:tab/>
      </w:r>
      <w:r w:rsidR="00E71705">
        <w:rPr>
          <w:rFonts w:ascii="Arial" w:hAnsi="Arial" w:cs="Arial"/>
        </w:rPr>
        <w:tab/>
        <w:t>1,8</w:t>
      </w:r>
      <w:r w:rsidR="00E71705">
        <w:rPr>
          <w:rFonts w:ascii="Arial" w:hAnsi="Arial" w:cs="Arial"/>
        </w:rPr>
        <w:tab/>
        <w:t xml:space="preserve">         1,7</w:t>
      </w:r>
    </w:p>
    <w:p w14:paraId="3BA81361" w14:textId="77777777" w:rsidR="00F80038" w:rsidRPr="00FA20C0" w:rsidRDefault="00F80038">
      <w:pPr>
        <w:rPr>
          <w:rFonts w:ascii="Arial" w:hAnsi="Arial" w:cs="Arial"/>
        </w:rPr>
      </w:pPr>
    </w:p>
    <w:p w14:paraId="473BC612" w14:textId="77777777" w:rsidR="006564CF" w:rsidRPr="00FA20C0" w:rsidRDefault="006564CF">
      <w:pPr>
        <w:rPr>
          <w:rFonts w:ascii="Arial" w:hAnsi="Arial" w:cs="Arial"/>
        </w:rPr>
      </w:pPr>
    </w:p>
    <w:p w14:paraId="1EAC4557" w14:textId="77777777" w:rsidR="006564CF" w:rsidRPr="00FA20C0" w:rsidRDefault="006564CF">
      <w:pPr>
        <w:rPr>
          <w:rFonts w:ascii="Arial" w:hAnsi="Arial" w:cs="Arial"/>
        </w:rPr>
      </w:pPr>
    </w:p>
    <w:p w14:paraId="71F0277E" w14:textId="02A28FCF" w:rsidR="00F80038" w:rsidRPr="00FA20C0" w:rsidRDefault="00F80038" w:rsidP="00F80038">
      <w:pPr>
        <w:rPr>
          <w:rFonts w:ascii="Arial" w:hAnsi="Arial" w:cs="Arial"/>
          <w:b/>
          <w:iCs/>
          <w:color w:val="FF0000"/>
          <w:sz w:val="28"/>
          <w:szCs w:val="28"/>
          <w:u w:val="single"/>
        </w:rPr>
      </w:pPr>
      <w:r w:rsidRPr="00FA20C0">
        <w:rPr>
          <w:rFonts w:ascii="Arial" w:hAnsi="Arial" w:cs="Arial"/>
          <w:b/>
          <w:iCs/>
          <w:color w:val="4C94D8" w:themeColor="text2" w:themeTint="80"/>
          <w:sz w:val="28"/>
          <w:szCs w:val="28"/>
          <w:u w:val="single"/>
        </w:rPr>
        <w:t>Skønnet varme forbrug ud fra bygnings opførsels år:</w:t>
      </w:r>
    </w:p>
    <w:p w14:paraId="33E4B20A" w14:textId="77777777" w:rsidR="001E7C60" w:rsidRPr="00FA20C0" w:rsidRDefault="001E7C60" w:rsidP="00F80038">
      <w:pPr>
        <w:rPr>
          <w:rFonts w:ascii="Arial" w:hAnsi="Arial" w:cs="Arial"/>
          <w:b/>
          <w:iCs/>
          <w:color w:val="FF0000"/>
          <w:sz w:val="28"/>
          <w:szCs w:val="28"/>
          <w:u w:val="single"/>
        </w:rPr>
      </w:pPr>
    </w:p>
    <w:p w14:paraId="674A6EA9" w14:textId="177212FA" w:rsidR="001E7C60" w:rsidRPr="00FA20C0" w:rsidRDefault="001E7C60" w:rsidP="001E7C60">
      <w:pPr>
        <w:rPr>
          <w:rFonts w:ascii="Arial" w:hAnsi="Arial" w:cs="Arial"/>
          <w:i/>
          <w:iCs/>
        </w:rPr>
      </w:pPr>
      <w:r w:rsidRPr="00FA20C0">
        <w:rPr>
          <w:rFonts w:ascii="Arial" w:hAnsi="Arial" w:cs="Arial"/>
          <w:i/>
          <w:iCs/>
        </w:rPr>
        <w:t xml:space="preserve">GUF = den energi der bruges til varmt brugsvand, </w:t>
      </w:r>
      <w:r w:rsidR="00F7722C">
        <w:rPr>
          <w:rFonts w:ascii="Arial" w:hAnsi="Arial" w:cs="Arial"/>
          <w:i/>
          <w:iCs/>
        </w:rPr>
        <w:t>850-</w:t>
      </w:r>
      <w:r w:rsidRPr="00FA20C0">
        <w:rPr>
          <w:rFonts w:ascii="Arial" w:hAnsi="Arial" w:cs="Arial"/>
          <w:i/>
          <w:iCs/>
        </w:rPr>
        <w:t>1000 kWh pr. person</w:t>
      </w:r>
      <w:r w:rsidR="00927533" w:rsidRPr="00FA20C0">
        <w:rPr>
          <w:rFonts w:ascii="Arial" w:hAnsi="Arial" w:cs="Arial"/>
          <w:i/>
          <w:iCs/>
        </w:rPr>
        <w:br/>
        <w:t>2 =</w:t>
      </w:r>
      <w:r w:rsidR="001F1B68" w:rsidRPr="00FA20C0">
        <w:rPr>
          <w:rFonts w:ascii="Arial" w:hAnsi="Arial" w:cs="Arial"/>
          <w:i/>
          <w:iCs/>
        </w:rPr>
        <w:t xml:space="preserve"> ”fast” omregnings faktor der varier fra 2 til 1,7 i huse fra </w:t>
      </w:r>
      <w:r w:rsidR="00C84AB4">
        <w:rPr>
          <w:rFonts w:ascii="Arial" w:hAnsi="Arial" w:cs="Arial"/>
          <w:i/>
          <w:iCs/>
        </w:rPr>
        <w:t>1930</w:t>
      </w:r>
      <w:r w:rsidR="00EE4B71" w:rsidRPr="00FA20C0">
        <w:rPr>
          <w:rFonts w:ascii="Arial" w:hAnsi="Arial" w:cs="Arial"/>
          <w:i/>
          <w:iCs/>
        </w:rPr>
        <w:t xml:space="preserve"> og frem</w:t>
      </w:r>
    </w:p>
    <w:p w14:paraId="72012798" w14:textId="7B618579" w:rsidR="001E7C60" w:rsidRPr="00FA20C0" w:rsidRDefault="001E7C60" w:rsidP="00F80038">
      <w:pPr>
        <w:rPr>
          <w:rFonts w:ascii="Arial" w:hAnsi="Arial" w:cs="Arial"/>
          <w:b/>
          <w:iCs/>
          <w:color w:val="FF0000"/>
          <w:sz w:val="28"/>
          <w:szCs w:val="28"/>
          <w:u w:val="single"/>
        </w:rPr>
      </w:pPr>
    </w:p>
    <w:p w14:paraId="315327FC" w14:textId="47B8412F" w:rsidR="001E7C60" w:rsidRPr="00FA20C0" w:rsidRDefault="001E7C60" w:rsidP="00A25A29">
      <w:pPr>
        <w:jc w:val="center"/>
        <w:rPr>
          <w:rFonts w:ascii="Arial" w:hAnsi="Arial" w:cs="Arial"/>
          <w:b/>
          <w:iCs/>
        </w:rPr>
      </w:pPr>
      <w:r w:rsidRPr="00FA20C0">
        <w:rPr>
          <w:rFonts w:ascii="Arial" w:hAnsi="Arial" w:cs="Arial"/>
          <w:b/>
          <w:iCs/>
        </w:rPr>
        <w:t xml:space="preserve">W/m² * m² * </w:t>
      </w:r>
      <w:r w:rsidR="00E71705">
        <w:rPr>
          <w:rFonts w:ascii="Arial" w:hAnsi="Arial" w:cs="Arial"/>
          <w:b/>
          <w:iCs/>
        </w:rPr>
        <w:t>(</w:t>
      </w:r>
      <w:r w:rsidRPr="00FA20C0">
        <w:rPr>
          <w:rFonts w:ascii="Arial" w:hAnsi="Arial" w:cs="Arial"/>
          <w:b/>
          <w:iCs/>
        </w:rPr>
        <w:t>2</w:t>
      </w:r>
      <w:r w:rsidR="00E71705">
        <w:rPr>
          <w:rFonts w:ascii="Arial" w:hAnsi="Arial" w:cs="Arial"/>
          <w:b/>
          <w:iCs/>
        </w:rPr>
        <w:t>)</w:t>
      </w:r>
      <w:r w:rsidRPr="00FA20C0">
        <w:rPr>
          <w:rFonts w:ascii="Arial" w:hAnsi="Arial" w:cs="Arial"/>
          <w:b/>
          <w:iCs/>
        </w:rPr>
        <w:t xml:space="preserve"> = Forventet forbrug + Guf = </w:t>
      </w:r>
      <w:r w:rsidRPr="00F7722C">
        <w:rPr>
          <w:rFonts w:ascii="Arial" w:hAnsi="Arial" w:cs="Arial"/>
          <w:b/>
          <w:iCs/>
          <w:color w:val="0070C0"/>
        </w:rPr>
        <w:t>Totale forventet årsforbrug</w:t>
      </w:r>
    </w:p>
    <w:p w14:paraId="6EB15AC0" w14:textId="77777777" w:rsidR="00927533" w:rsidRPr="00FA20C0" w:rsidRDefault="00927533" w:rsidP="001E7C60">
      <w:pPr>
        <w:rPr>
          <w:rFonts w:ascii="Arial" w:hAnsi="Arial" w:cs="Arial"/>
          <w:b/>
          <w:iCs/>
        </w:rPr>
      </w:pPr>
    </w:p>
    <w:p w14:paraId="07E7C9F0" w14:textId="77777777" w:rsidR="006564CF" w:rsidRPr="00FA20C0" w:rsidRDefault="006564CF" w:rsidP="001E7C60">
      <w:pPr>
        <w:rPr>
          <w:rFonts w:ascii="Arial" w:hAnsi="Arial" w:cs="Arial"/>
          <w:b/>
          <w:iCs/>
        </w:rPr>
      </w:pPr>
    </w:p>
    <w:p w14:paraId="46F29949" w14:textId="77777777" w:rsidR="006564CF" w:rsidRPr="00FA20C0" w:rsidRDefault="006564CF" w:rsidP="001E7C60">
      <w:pPr>
        <w:rPr>
          <w:rFonts w:ascii="Arial" w:hAnsi="Arial" w:cs="Arial"/>
          <w:b/>
          <w:iCs/>
        </w:rPr>
      </w:pPr>
    </w:p>
    <w:p w14:paraId="6B30B9DE" w14:textId="77777777" w:rsidR="00F80038" w:rsidRPr="00FA20C0" w:rsidRDefault="00F80038">
      <w:pPr>
        <w:rPr>
          <w:rFonts w:ascii="Arial" w:hAnsi="Arial" w:cs="Arial"/>
          <w:sz w:val="28"/>
          <w:szCs w:val="28"/>
        </w:rPr>
      </w:pPr>
    </w:p>
    <w:p w14:paraId="4DF25D60" w14:textId="2353B41A" w:rsidR="00F80038" w:rsidRPr="00FA20C0" w:rsidRDefault="00F80038" w:rsidP="00F80038">
      <w:pPr>
        <w:rPr>
          <w:rFonts w:ascii="Arial" w:hAnsi="Arial" w:cs="Arial"/>
          <w:b/>
          <w:iCs/>
          <w:color w:val="FF0000"/>
          <w:sz w:val="28"/>
          <w:szCs w:val="28"/>
          <w:u w:val="single"/>
        </w:rPr>
      </w:pPr>
      <w:r w:rsidRPr="00FA20C0">
        <w:rPr>
          <w:rFonts w:ascii="Arial" w:hAnsi="Arial" w:cs="Arial"/>
          <w:b/>
          <w:iCs/>
          <w:color w:val="4C94D8" w:themeColor="text2" w:themeTint="80"/>
          <w:sz w:val="28"/>
          <w:szCs w:val="28"/>
          <w:u w:val="single"/>
        </w:rPr>
        <w:t>Graddagskorrigeret energiforbrug</w:t>
      </w:r>
      <w:r w:rsidR="00D259A0" w:rsidRPr="00FA20C0">
        <w:rPr>
          <w:rFonts w:ascii="Arial" w:hAnsi="Arial" w:cs="Arial"/>
          <w:b/>
          <w:iCs/>
          <w:color w:val="4C94D8" w:themeColor="text2" w:themeTint="80"/>
          <w:sz w:val="28"/>
          <w:szCs w:val="28"/>
          <w:u w:val="single"/>
        </w:rPr>
        <w:t>:</w:t>
      </w:r>
    </w:p>
    <w:p w14:paraId="65F50DE1" w14:textId="77777777" w:rsidR="00F80038" w:rsidRPr="00FA20C0" w:rsidRDefault="00F80038" w:rsidP="00F80038">
      <w:pPr>
        <w:rPr>
          <w:rFonts w:ascii="Arial" w:hAnsi="Arial" w:cs="Arial"/>
          <w:b/>
          <w:i/>
          <w:u w:val="single"/>
        </w:rPr>
      </w:pPr>
    </w:p>
    <w:p w14:paraId="0522610F" w14:textId="21E25F2F" w:rsidR="00F80038" w:rsidRPr="00FA20C0" w:rsidRDefault="00B27499" w:rsidP="00F80038">
      <w:pPr>
        <w:rPr>
          <w:rFonts w:ascii="Arial" w:hAnsi="Arial" w:cs="Arial"/>
          <w:i/>
          <w:iCs/>
        </w:rPr>
      </w:pPr>
      <w:r w:rsidRPr="00FA20C0">
        <w:rPr>
          <w:rFonts w:ascii="Arial" w:hAnsi="Arial" w:cs="Arial"/>
          <w:i/>
          <w:iCs/>
        </w:rPr>
        <w:t>G</w:t>
      </w:r>
      <w:r w:rsidR="00FB405E" w:rsidRPr="00FA20C0">
        <w:rPr>
          <w:rFonts w:ascii="Arial" w:hAnsi="Arial" w:cs="Arial"/>
          <w:i/>
          <w:iCs/>
        </w:rPr>
        <w:t>U</w:t>
      </w:r>
      <w:r w:rsidRPr="00FA20C0">
        <w:rPr>
          <w:rFonts w:ascii="Arial" w:hAnsi="Arial" w:cs="Arial"/>
          <w:i/>
          <w:iCs/>
        </w:rPr>
        <w:t>F =</w:t>
      </w:r>
      <w:r w:rsidR="00FB405E" w:rsidRPr="00FA20C0">
        <w:rPr>
          <w:rFonts w:ascii="Arial" w:hAnsi="Arial" w:cs="Arial"/>
          <w:i/>
          <w:iCs/>
        </w:rPr>
        <w:t xml:space="preserve"> den energi der bruges til </w:t>
      </w:r>
      <w:r w:rsidR="00FB021F" w:rsidRPr="00FA20C0">
        <w:rPr>
          <w:rFonts w:ascii="Arial" w:hAnsi="Arial" w:cs="Arial"/>
          <w:i/>
          <w:iCs/>
        </w:rPr>
        <w:t>varmt brugsvand,</w:t>
      </w:r>
      <w:r w:rsidR="00F80038" w:rsidRPr="00FA20C0">
        <w:rPr>
          <w:rFonts w:ascii="Arial" w:hAnsi="Arial" w:cs="Arial"/>
          <w:i/>
          <w:iCs/>
        </w:rPr>
        <w:t xml:space="preserve"> </w:t>
      </w:r>
      <w:r w:rsidR="00F7722C">
        <w:rPr>
          <w:rFonts w:ascii="Arial" w:hAnsi="Arial" w:cs="Arial"/>
          <w:i/>
          <w:iCs/>
        </w:rPr>
        <w:t>850-</w:t>
      </w:r>
      <w:r w:rsidR="00F80038" w:rsidRPr="00FA20C0">
        <w:rPr>
          <w:rFonts w:ascii="Arial" w:hAnsi="Arial" w:cs="Arial"/>
          <w:i/>
          <w:iCs/>
        </w:rPr>
        <w:t>1000 kWh pr. person</w:t>
      </w:r>
    </w:p>
    <w:p w14:paraId="79C71BAA" w14:textId="207ABFEF" w:rsidR="00A3491E" w:rsidRPr="00FA20C0" w:rsidRDefault="00A3491E" w:rsidP="00F80038">
      <w:pPr>
        <w:rPr>
          <w:rFonts w:ascii="Arial" w:hAnsi="Arial" w:cs="Arial"/>
          <w:i/>
          <w:iCs/>
        </w:rPr>
      </w:pPr>
      <w:r w:rsidRPr="00FA20C0">
        <w:rPr>
          <w:rFonts w:ascii="Arial" w:hAnsi="Arial" w:cs="Arial"/>
          <w:i/>
          <w:iCs/>
        </w:rPr>
        <w:t>GAF = den energi der bruges til opvarmning af huset</w:t>
      </w:r>
      <w:r w:rsidR="00E87AA9" w:rsidRPr="00FA20C0">
        <w:rPr>
          <w:rFonts w:ascii="Arial" w:hAnsi="Arial" w:cs="Arial"/>
          <w:i/>
          <w:iCs/>
        </w:rPr>
        <w:t xml:space="preserve">: energiforbrug – GUF </w:t>
      </w:r>
    </w:p>
    <w:p w14:paraId="12F23AA5" w14:textId="77777777" w:rsidR="00F80038" w:rsidRPr="00FA20C0" w:rsidRDefault="00F80038" w:rsidP="00F80038">
      <w:pPr>
        <w:rPr>
          <w:rFonts w:ascii="Arial" w:hAnsi="Arial" w:cs="Arial"/>
        </w:rPr>
      </w:pPr>
    </w:p>
    <w:p w14:paraId="58E2A14A" w14:textId="4B463D1C" w:rsidR="00E87AA9" w:rsidRPr="00FA20C0" w:rsidRDefault="00000000" w:rsidP="00E87AA9">
      <w:pPr>
        <w:rPr>
          <w:rFonts w:ascii="Arial" w:hAnsi="Arial" w:cs="Arial"/>
          <w:b/>
          <w:iCs/>
          <w:sz w:val="28"/>
          <w:szCs w:val="28"/>
        </w:rPr>
      </w:pPr>
      <m:oMathPara>
        <m:oMath>
          <m:f>
            <m:fPr>
              <m:ctrlPr>
                <w:rPr>
                  <w:rFonts w:ascii="Cambria Math" w:hAnsi="Cambria Math" w:cs="Arial"/>
                  <w:b/>
                  <w:iCs/>
                  <w:sz w:val="28"/>
                  <w:szCs w:val="28"/>
                </w:rPr>
              </m:ctrlPr>
            </m:fPr>
            <m:num>
              <m:r>
                <m:rPr>
                  <m:sty m:val="b"/>
                </m:rPr>
                <w:rPr>
                  <w:rFonts w:ascii="Cambria Math" w:hAnsi="Cambria Math" w:cs="Arial"/>
                  <w:sz w:val="28"/>
                  <w:szCs w:val="28"/>
                </w:rPr>
                <m:t>2552 GD normal år</m:t>
              </m:r>
            </m:num>
            <m:den>
              <m:r>
                <m:rPr>
                  <m:sty m:val="b"/>
                </m:rPr>
                <w:rPr>
                  <w:rFonts w:ascii="Cambria Math" w:hAnsi="Cambria Math" w:cs="Arial"/>
                  <w:sz w:val="28"/>
                  <w:szCs w:val="28"/>
                </w:rPr>
                <m:t>Graddage for året</m:t>
              </m:r>
            </m:den>
          </m:f>
          <m:r>
            <m:rPr>
              <m:sty m:val="b"/>
            </m:rPr>
            <w:rPr>
              <w:rFonts w:ascii="Cambria Math" w:hAnsi="Cambria Math" w:cs="Arial"/>
              <w:sz w:val="28"/>
              <w:szCs w:val="28"/>
            </w:rPr>
            <m:t xml:space="preserve"> × GAF+GUF=</m:t>
          </m:r>
          <m:r>
            <m:rPr>
              <m:sty m:val="b"/>
            </m:rPr>
            <w:rPr>
              <w:rFonts w:ascii="Cambria Math" w:hAnsi="Cambria Math" w:cs="Arial"/>
              <w:color w:val="0070C0"/>
              <w:sz w:val="28"/>
              <w:szCs w:val="28"/>
            </w:rPr>
            <m:t xml:space="preserve">GDkorrigeret energiforbrug i kWh </m:t>
          </m:r>
        </m:oMath>
      </m:oMathPara>
    </w:p>
    <w:p w14:paraId="71C07646" w14:textId="77777777" w:rsidR="00F80038" w:rsidRPr="00FA20C0" w:rsidRDefault="00F80038" w:rsidP="00F80038">
      <w:pPr>
        <w:rPr>
          <w:rFonts w:ascii="Arial" w:hAnsi="Arial" w:cs="Arial"/>
        </w:rPr>
      </w:pPr>
    </w:p>
    <w:p w14:paraId="48BCE1EB" w14:textId="77777777" w:rsidR="006564CF" w:rsidRPr="00FA20C0" w:rsidRDefault="006564CF" w:rsidP="00F80038">
      <w:pPr>
        <w:rPr>
          <w:rFonts w:ascii="Arial" w:hAnsi="Arial" w:cs="Arial"/>
        </w:rPr>
      </w:pPr>
    </w:p>
    <w:p w14:paraId="5D75290A" w14:textId="77777777" w:rsidR="00F80038" w:rsidRPr="00FA20C0" w:rsidRDefault="00F80038" w:rsidP="00F80038">
      <w:pPr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04BA3341" w14:textId="77777777" w:rsidR="00F80038" w:rsidRPr="00FA20C0" w:rsidRDefault="00F80038">
      <w:pPr>
        <w:rPr>
          <w:rFonts w:ascii="Arial" w:hAnsi="Arial" w:cs="Arial"/>
        </w:rPr>
      </w:pPr>
    </w:p>
    <w:p w14:paraId="38B192DA" w14:textId="77777777" w:rsidR="006564CF" w:rsidRPr="00FA20C0" w:rsidRDefault="006564CF">
      <w:pPr>
        <w:rPr>
          <w:rFonts w:ascii="Arial" w:hAnsi="Arial" w:cs="Arial"/>
        </w:rPr>
      </w:pPr>
    </w:p>
    <w:p w14:paraId="4ABFBDDB" w14:textId="48334CC1" w:rsidR="00F80038" w:rsidRDefault="00F80038" w:rsidP="00F80038">
      <w:pPr>
        <w:rPr>
          <w:rFonts w:ascii="Arial" w:hAnsi="Arial" w:cs="Arial"/>
          <w:b/>
          <w:color w:val="4C94D8" w:themeColor="text2" w:themeTint="80"/>
          <w:sz w:val="28"/>
          <w:szCs w:val="28"/>
          <w:u w:val="single"/>
        </w:rPr>
      </w:pPr>
      <w:r w:rsidRPr="00FA20C0">
        <w:rPr>
          <w:rFonts w:ascii="Arial" w:hAnsi="Arial" w:cs="Arial"/>
          <w:b/>
          <w:color w:val="4C94D8" w:themeColor="text2" w:themeTint="80"/>
          <w:sz w:val="28"/>
          <w:szCs w:val="28"/>
          <w:u w:val="single"/>
        </w:rPr>
        <w:t>Dimensionerende varmetab</w:t>
      </w:r>
      <w:r w:rsidR="004B6158">
        <w:rPr>
          <w:rFonts w:ascii="Arial" w:hAnsi="Arial" w:cs="Arial"/>
          <w:b/>
          <w:color w:val="4C94D8" w:themeColor="text2" w:themeTint="80"/>
          <w:sz w:val="28"/>
          <w:szCs w:val="28"/>
          <w:u w:val="single"/>
        </w:rPr>
        <w:t xml:space="preserve"> ud fra forbrug</w:t>
      </w:r>
      <w:r w:rsidRPr="00FA20C0">
        <w:rPr>
          <w:rFonts w:ascii="Arial" w:hAnsi="Arial" w:cs="Arial"/>
          <w:b/>
          <w:color w:val="4C94D8" w:themeColor="text2" w:themeTint="80"/>
          <w:sz w:val="28"/>
          <w:szCs w:val="28"/>
          <w:u w:val="single"/>
        </w:rPr>
        <w:t>:</w:t>
      </w:r>
    </w:p>
    <w:p w14:paraId="57162282" w14:textId="77777777" w:rsidR="00F6021A" w:rsidRPr="00FA20C0" w:rsidRDefault="00F6021A" w:rsidP="00F80038">
      <w:pPr>
        <w:rPr>
          <w:rFonts w:ascii="Arial" w:hAnsi="Arial" w:cs="Arial"/>
          <w:b/>
          <w:color w:val="4C94D8" w:themeColor="text2" w:themeTint="80"/>
          <w:sz w:val="28"/>
          <w:szCs w:val="28"/>
          <w:u w:val="single"/>
        </w:rPr>
      </w:pPr>
    </w:p>
    <w:p w14:paraId="7EDC4472" w14:textId="77777777" w:rsidR="00F6021A" w:rsidRDefault="00F6021A" w:rsidP="00F6021A">
      <w:pPr>
        <w:rPr>
          <w:rFonts w:ascii="Arial" w:hAnsi="Arial" w:cs="Arial"/>
          <w:i/>
          <w:iCs/>
        </w:rPr>
      </w:pPr>
      <w:r w:rsidRPr="003035AB">
        <w:rPr>
          <w:rFonts w:ascii="Arial" w:hAnsi="Arial" w:cs="Arial"/>
          <w:i/>
          <w:iCs/>
        </w:rPr>
        <w:t xml:space="preserve">For </w:t>
      </w:r>
      <w:r>
        <w:rPr>
          <w:rFonts w:ascii="Arial" w:hAnsi="Arial" w:cs="Arial"/>
          <w:i/>
          <w:iCs/>
        </w:rPr>
        <w:t>at finde et varmetab ud fra årsforbruget, graddage for året, de 32 er forskellen mellem -12grader ude og 20grader inde samt 24 for antal timer på et døgn.</w:t>
      </w:r>
    </w:p>
    <w:p w14:paraId="6180A247" w14:textId="77777777" w:rsidR="00F6021A" w:rsidRDefault="00F6021A" w:rsidP="00F6021A">
      <w:pPr>
        <w:rPr>
          <w:rFonts w:ascii="Arial" w:hAnsi="Arial" w:cs="Arial"/>
          <w:i/>
          <w:iCs/>
        </w:rPr>
      </w:pPr>
    </w:p>
    <w:p w14:paraId="0315AB25" w14:textId="558FD44F" w:rsidR="00F80038" w:rsidRPr="00FA20C0" w:rsidRDefault="00DC77AF" w:rsidP="00F80038">
      <w:pPr>
        <w:rPr>
          <w:rFonts w:ascii="Arial" w:hAnsi="Arial" w:cs="Arial"/>
          <w:b/>
          <w:iCs/>
          <w:sz w:val="28"/>
          <w:szCs w:val="28"/>
        </w:rPr>
      </w:pPr>
      <m:oMathPara>
        <m:oMath>
          <m:r>
            <m:rPr>
              <m:sty m:val="b"/>
            </m:rPr>
            <w:rPr>
              <w:rFonts w:ascii="Cambria Math" w:hAnsi="Cambria Math" w:cs="Arial"/>
              <w:sz w:val="28"/>
              <w:szCs w:val="28"/>
            </w:rPr>
            <m:t>Dimensionerende varmetab=</m:t>
          </m:r>
          <m:f>
            <m:fPr>
              <m:ctrlPr>
                <w:rPr>
                  <w:rFonts w:ascii="Cambria Math" w:hAnsi="Cambria Math" w:cs="Arial"/>
                  <w:b/>
                  <w:iCs/>
                  <w:sz w:val="28"/>
                  <w:szCs w:val="28"/>
                </w:rPr>
              </m:ctrlPr>
            </m:fPr>
            <m:num>
              <m:r>
                <m:rPr>
                  <m:sty m:val="b"/>
                </m:rPr>
                <w:rPr>
                  <w:rFonts w:ascii="Cambria Math" w:hAnsi="Cambria Math" w:cs="Arial"/>
                  <w:sz w:val="28"/>
                  <w:szCs w:val="28"/>
                </w:rPr>
                <m:t>Årsforbrug kWh</m:t>
              </m:r>
            </m:num>
            <m:den>
              <m:r>
                <m:rPr>
                  <m:sty m:val="b"/>
                </m:rPr>
                <w:rPr>
                  <w:rFonts w:ascii="Cambria Math" w:hAnsi="Cambria Math" w:cs="Arial"/>
                  <w:sz w:val="28"/>
                  <w:szCs w:val="28"/>
                </w:rPr>
                <m:t>Graddage for året</m:t>
              </m:r>
            </m:den>
          </m:f>
          <m:r>
            <m:rPr>
              <m:sty m:val="b"/>
            </m:rPr>
            <w:rPr>
              <w:rFonts w:ascii="Cambria Math" w:hAnsi="Cambria Math" w:cs="Arial"/>
              <w:sz w:val="28"/>
              <w:szCs w:val="28"/>
            </w:rPr>
            <m:t xml:space="preserve"> × </m:t>
          </m:r>
          <m:f>
            <m:fPr>
              <m:ctrlPr>
                <w:rPr>
                  <w:rFonts w:ascii="Cambria Math" w:hAnsi="Cambria Math" w:cs="Arial"/>
                  <w:b/>
                  <w:iCs/>
                  <w:sz w:val="28"/>
                  <w:szCs w:val="28"/>
                </w:rPr>
              </m:ctrlPr>
            </m:fPr>
            <m:num>
              <m:r>
                <m:rPr>
                  <m:sty m:val="b"/>
                </m:rPr>
                <w:rPr>
                  <w:rFonts w:ascii="Cambria Math" w:hAnsi="Cambria Math" w:cs="Arial"/>
                  <w:sz w:val="28"/>
                  <w:szCs w:val="28"/>
                </w:rPr>
                <m:t>32</m:t>
              </m:r>
            </m:num>
            <m:den>
              <m:r>
                <m:rPr>
                  <m:sty m:val="b"/>
                </m:rPr>
                <w:rPr>
                  <w:rFonts w:ascii="Cambria Math" w:hAnsi="Cambria Math" w:cs="Arial"/>
                  <w:sz w:val="28"/>
                  <w:szCs w:val="28"/>
                </w:rPr>
                <m:t>24</m:t>
              </m:r>
            </m:den>
          </m:f>
          <m:r>
            <m:rPr>
              <m:sty m:val="b"/>
            </m:rPr>
            <w:rPr>
              <w:rFonts w:ascii="Cambria Math" w:hAnsi="Cambria Math" w:cs="Arial"/>
              <w:sz w:val="28"/>
              <w:szCs w:val="28"/>
            </w:rPr>
            <m:t>=</m:t>
          </m:r>
          <m:r>
            <m:rPr>
              <m:sty m:val="b"/>
            </m:rPr>
            <w:rPr>
              <w:rFonts w:ascii="Cambria Math" w:hAnsi="Cambria Math" w:cs="Arial"/>
              <w:color w:val="0070C0"/>
              <w:sz w:val="28"/>
              <w:szCs w:val="28"/>
            </w:rPr>
            <m:t>kW</m:t>
          </m:r>
        </m:oMath>
      </m:oMathPara>
    </w:p>
    <w:p w14:paraId="7EDACED7" w14:textId="77777777" w:rsidR="00F132E6" w:rsidRPr="00FA20C0" w:rsidRDefault="00F132E6">
      <w:pPr>
        <w:rPr>
          <w:rFonts w:ascii="Arial" w:hAnsi="Arial" w:cs="Arial"/>
        </w:rPr>
      </w:pPr>
    </w:p>
    <w:p w14:paraId="71509EF0" w14:textId="246244F7" w:rsidR="0072644A" w:rsidRPr="00FA20C0" w:rsidRDefault="00A25A29" w:rsidP="0072644A">
      <w:pPr>
        <w:rPr>
          <w:rFonts w:ascii="Arial" w:hAnsi="Arial" w:cs="Arial"/>
          <w:b/>
          <w:iCs/>
          <w:color w:val="4C94D8" w:themeColor="text2" w:themeTint="80"/>
          <w:sz w:val="28"/>
          <w:szCs w:val="28"/>
        </w:rPr>
      </w:pPr>
      <w:r>
        <w:rPr>
          <w:rFonts w:ascii="Arial" w:hAnsi="Arial" w:cs="Arial"/>
          <w:b/>
          <w:iCs/>
          <w:color w:val="4C94D8" w:themeColor="text2" w:themeTint="80"/>
          <w:sz w:val="28"/>
          <w:szCs w:val="28"/>
          <w:u w:val="single"/>
        </w:rPr>
        <w:lastRenderedPageBreak/>
        <w:t xml:space="preserve">Q = </w:t>
      </w:r>
      <w:r w:rsidR="0072644A" w:rsidRPr="00FA20C0">
        <w:rPr>
          <w:rFonts w:ascii="Arial" w:hAnsi="Arial" w:cs="Arial"/>
          <w:b/>
          <w:iCs/>
          <w:color w:val="4C94D8" w:themeColor="text2" w:themeTint="80"/>
          <w:sz w:val="28"/>
          <w:szCs w:val="28"/>
          <w:u w:val="single"/>
        </w:rPr>
        <w:t xml:space="preserve">Cirkulerende vandmængder: </w:t>
      </w:r>
      <w:r w:rsidR="0072644A" w:rsidRPr="00FA20C0">
        <w:rPr>
          <w:rFonts w:ascii="Arial" w:hAnsi="Arial" w:cs="Arial"/>
          <w:b/>
          <w:iCs/>
          <w:color w:val="4C94D8" w:themeColor="text2" w:themeTint="80"/>
          <w:sz w:val="28"/>
          <w:szCs w:val="28"/>
        </w:rPr>
        <w:t xml:space="preserve"> </w:t>
      </w:r>
    </w:p>
    <w:p w14:paraId="0FC48DE9" w14:textId="77777777" w:rsidR="0026165A" w:rsidRPr="00FA20C0" w:rsidRDefault="0026165A" w:rsidP="0072644A">
      <w:pPr>
        <w:rPr>
          <w:rFonts w:ascii="Arial" w:hAnsi="Arial" w:cs="Arial"/>
          <w:b/>
          <w:iCs/>
          <w:color w:val="FF0000"/>
          <w:sz w:val="28"/>
          <w:szCs w:val="28"/>
        </w:rPr>
      </w:pPr>
    </w:p>
    <w:p w14:paraId="3CEE597E" w14:textId="72D08B97" w:rsidR="0072644A" w:rsidRPr="00FA20C0" w:rsidRDefault="0002577E" w:rsidP="0072644A">
      <w:pPr>
        <w:rPr>
          <w:rFonts w:ascii="Arial" w:hAnsi="Arial" w:cs="Arial"/>
          <w:bCs/>
          <w:i/>
        </w:rPr>
      </w:pPr>
      <w:r w:rsidRPr="00FA20C0">
        <w:rPr>
          <w:rFonts w:ascii="Arial" w:hAnsi="Arial" w:cs="Arial"/>
          <w:bCs/>
          <w:i/>
        </w:rPr>
        <w:t xml:space="preserve">Q er det flow der skal bruges </w:t>
      </w:r>
      <w:r w:rsidR="0026165A" w:rsidRPr="00FA20C0">
        <w:rPr>
          <w:rFonts w:ascii="Arial" w:hAnsi="Arial" w:cs="Arial"/>
          <w:bCs/>
          <w:i/>
        </w:rPr>
        <w:t xml:space="preserve">eks </w:t>
      </w:r>
      <w:r w:rsidRPr="00FA20C0">
        <w:rPr>
          <w:rFonts w:ascii="Arial" w:hAnsi="Arial" w:cs="Arial"/>
          <w:bCs/>
          <w:i/>
        </w:rPr>
        <w:t xml:space="preserve">ind over en </w:t>
      </w:r>
      <w:r w:rsidR="0026165A" w:rsidRPr="00FA20C0">
        <w:rPr>
          <w:rFonts w:ascii="Arial" w:hAnsi="Arial" w:cs="Arial"/>
          <w:bCs/>
          <w:i/>
        </w:rPr>
        <w:t>radiator, veksler, beholder eller et hus totalt.</w:t>
      </w:r>
    </w:p>
    <w:p w14:paraId="78647DF1" w14:textId="77777777" w:rsidR="0002577E" w:rsidRPr="00FA20C0" w:rsidRDefault="0002577E" w:rsidP="0072644A">
      <w:pPr>
        <w:rPr>
          <w:rFonts w:ascii="Arial" w:hAnsi="Arial" w:cs="Arial"/>
          <w:bCs/>
          <w:i/>
        </w:rPr>
      </w:pPr>
    </w:p>
    <w:p w14:paraId="1EEC1DCD" w14:textId="77777777" w:rsidR="0072644A" w:rsidRPr="00FA20C0" w:rsidRDefault="0072644A" w:rsidP="0072644A">
      <w:pPr>
        <w:jc w:val="center"/>
        <w:rPr>
          <w:rFonts w:ascii="Arial" w:hAnsi="Arial" w:cs="Arial"/>
          <w:b/>
          <w:i/>
        </w:rPr>
      </w:pPr>
      <m:oMathPara>
        <m:oMath>
          <m:r>
            <m:rPr>
              <m:sty m:val="bi"/>
            </m:rPr>
            <w:rPr>
              <w:rFonts w:ascii="Cambria Math" w:hAnsi="Cambria Math" w:cs="Arial"/>
            </w:rPr>
            <m:t>Q=</m:t>
          </m:r>
          <m:f>
            <m:fPr>
              <m:ctrlPr>
                <w:rPr>
                  <w:rFonts w:ascii="Cambria Math" w:hAnsi="Cambria Math" w:cs="Arial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Arial"/>
                </w:rPr>
                <m:t>kcal</m:t>
              </m:r>
            </m:num>
            <m:den>
              <m:r>
                <m:rPr>
                  <m:sty m:val="bi"/>
                </m:rPr>
                <w:rPr>
                  <w:rFonts w:ascii="Cambria Math" w:hAnsi="Cambria Math" w:cs="Arial"/>
                  <w:lang w:val="en-US"/>
                </w:rPr>
                <m:t>∆</m:t>
              </m:r>
              <m:r>
                <m:rPr>
                  <m:sty m:val="bi"/>
                </m:rPr>
                <w:rPr>
                  <w:rFonts w:ascii="Cambria Math" w:hAnsi="Cambria Math" w:cs="Arial"/>
                </w:rPr>
                <m:t>t</m:t>
              </m:r>
            </m:den>
          </m:f>
          <m:r>
            <m:rPr>
              <m:sty m:val="bi"/>
            </m:rPr>
            <w:rPr>
              <w:rFonts w:ascii="Cambria Math" w:hAnsi="Cambria Math" w:cs="Arial"/>
              <w:lang w:val="en-US"/>
            </w:rPr>
            <m:t>=</m:t>
          </m:r>
          <m:f>
            <m:fPr>
              <m:type m:val="lin"/>
              <m:ctrlPr>
                <w:rPr>
                  <w:rFonts w:ascii="Cambria Math" w:hAnsi="Cambria Math" w:cs="Arial"/>
                  <w:b/>
                  <w:i/>
                  <w:color w:val="0070C0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Arial"/>
                  <w:color w:val="0070C0"/>
                </w:rPr>
                <m:t>l</m:t>
              </m:r>
            </m:num>
            <m:den>
              <m:r>
                <m:rPr>
                  <m:sty m:val="bi"/>
                </m:rPr>
                <w:rPr>
                  <w:rFonts w:ascii="Cambria Math" w:hAnsi="Cambria Math" w:cs="Arial"/>
                  <w:color w:val="0070C0"/>
                </w:rPr>
                <m:t>h</m:t>
              </m:r>
            </m:den>
          </m:f>
          <m:r>
            <m:rPr>
              <m:sty m:val="bi"/>
            </m:rPr>
            <w:rPr>
              <w:rFonts w:ascii="Cambria Math" w:hAnsi="Cambria Math" w:cs="Arial"/>
              <w:color w:val="0070C0"/>
              <w:lang w:val="en-US"/>
            </w:rPr>
            <m:t xml:space="preserve">                               </m:t>
          </m:r>
          <m:r>
            <m:rPr>
              <m:sty m:val="bi"/>
            </m:rPr>
            <w:rPr>
              <w:rFonts w:ascii="Cambria Math" w:hAnsi="Cambria Math" w:cs="Arial"/>
              <w:lang w:val="en-US"/>
            </w:rPr>
            <m:t>Q=</m:t>
          </m:r>
          <m:f>
            <m:fPr>
              <m:ctrlPr>
                <w:rPr>
                  <w:rFonts w:ascii="Cambria Math" w:hAnsi="Cambria Math" w:cs="Arial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Arial"/>
                </w:rPr>
                <m:t>kW</m:t>
              </m:r>
              <m:r>
                <m:rPr>
                  <m:sty m:val="bi"/>
                </m:rPr>
                <w:rPr>
                  <w:rFonts w:ascii="Cambria Math" w:hAnsi="Cambria Math" w:cs="Arial"/>
                  <w:lang w:val="en-US"/>
                </w:rPr>
                <m:t>×</m:t>
              </m:r>
              <m:r>
                <m:rPr>
                  <m:sty m:val="bi"/>
                </m:rPr>
                <w:rPr>
                  <w:rFonts w:ascii="Cambria Math" w:hAnsi="Cambria Math" w:cs="Arial"/>
                </w:rPr>
                <m:t>0</m:t>
              </m:r>
              <m:r>
                <m:rPr>
                  <m:sty m:val="bi"/>
                </m:rPr>
                <w:rPr>
                  <w:rFonts w:ascii="Cambria Math" w:hAnsi="Cambria Math" w:cs="Arial"/>
                  <w:lang w:val="en-US"/>
                </w:rPr>
                <m:t>,</m:t>
              </m:r>
              <m:r>
                <m:rPr>
                  <m:sty m:val="bi"/>
                </m:rPr>
                <w:rPr>
                  <w:rFonts w:ascii="Cambria Math" w:hAnsi="Cambria Math" w:cs="Arial"/>
                </w:rPr>
                <m:t>86</m:t>
              </m:r>
            </m:num>
            <m:den>
              <m:r>
                <m:rPr>
                  <m:sty m:val="bi"/>
                </m:rPr>
                <w:rPr>
                  <w:rFonts w:ascii="Cambria Math" w:hAnsi="Cambria Math" w:cs="Arial"/>
                  <w:lang w:val="en-US"/>
                </w:rPr>
                <m:t>∆</m:t>
              </m:r>
              <m:r>
                <m:rPr>
                  <m:sty m:val="bi"/>
                </m:rPr>
                <w:rPr>
                  <w:rFonts w:ascii="Cambria Math" w:hAnsi="Cambria Math" w:cs="Arial"/>
                </w:rPr>
                <m:t>t</m:t>
              </m:r>
            </m:den>
          </m:f>
          <m:r>
            <m:rPr>
              <m:sty m:val="bi"/>
            </m:rPr>
            <w:rPr>
              <w:rFonts w:ascii="Cambria Math" w:hAnsi="Cambria Math" w:cs="Arial"/>
              <w:lang w:val="en-US"/>
            </w:rPr>
            <m:t>=</m:t>
          </m:r>
          <m:f>
            <m:fPr>
              <m:type m:val="lin"/>
              <m:ctrlPr>
                <w:rPr>
                  <w:rFonts w:ascii="Cambria Math" w:hAnsi="Cambria Math" w:cs="Arial"/>
                  <w:b/>
                  <w:i/>
                  <w:color w:val="0070C0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Arial"/>
                  <w:color w:val="0070C0"/>
                </w:rPr>
                <m:t>m</m:t>
              </m:r>
              <m:r>
                <m:rPr>
                  <m:sty m:val="bi"/>
                </m:rPr>
                <w:rPr>
                  <w:rFonts w:ascii="Cambria Math" w:hAnsi="Cambria Math" w:cs="Arial"/>
                  <w:color w:val="0070C0"/>
                  <w:lang w:val="en-US"/>
                </w:rPr>
                <m:t>³</m:t>
              </m:r>
            </m:num>
            <m:den>
              <m:r>
                <m:rPr>
                  <m:sty m:val="bi"/>
                </m:rPr>
                <w:rPr>
                  <w:rFonts w:ascii="Cambria Math" w:hAnsi="Cambria Math" w:cs="Arial"/>
                  <w:color w:val="0070C0"/>
                </w:rPr>
                <m:t>h</m:t>
              </m:r>
              <m:r>
                <m:rPr>
                  <m:sty m:val="bi"/>
                </m:rPr>
                <w:rPr>
                  <w:rFonts w:ascii="Cambria Math" w:hAnsi="Cambria Math" w:cs="Arial"/>
                  <w:color w:val="0070C0"/>
                  <w:lang w:val="en-US"/>
                </w:rPr>
                <m:t xml:space="preserve"> </m:t>
              </m:r>
            </m:den>
          </m:f>
          <m:r>
            <m:rPr>
              <m:sty m:val="bi"/>
            </m:rPr>
            <w:rPr>
              <w:rFonts w:ascii="Cambria Math" w:hAnsi="Cambria Math" w:cs="Arial"/>
              <w:color w:val="0070C0"/>
              <w:lang w:val="en-US"/>
            </w:rPr>
            <m:t xml:space="preserve">  </m:t>
          </m:r>
          <m:r>
            <m:rPr>
              <m:sty m:val="bi"/>
            </m:rPr>
            <w:rPr>
              <w:rFonts w:ascii="Cambria Math" w:hAnsi="Cambria Math" w:cs="Arial"/>
              <w:lang w:val="en-US"/>
            </w:rPr>
            <m:t xml:space="preserve">                    Q=</m:t>
          </m:r>
          <m:f>
            <m:fPr>
              <m:ctrlPr>
                <w:rPr>
                  <w:rFonts w:ascii="Cambria Math" w:hAnsi="Cambria Math" w:cs="Arial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Arial"/>
                  <w:lang w:val="en-US"/>
                </w:rPr>
                <m:t xml:space="preserve"> </m:t>
              </m:r>
              <m:r>
                <m:rPr>
                  <m:sty m:val="bi"/>
                </m:rPr>
                <w:rPr>
                  <w:rFonts w:ascii="Cambria Math" w:hAnsi="Cambria Math" w:cs="Arial"/>
                </w:rPr>
                <m:t>W</m:t>
              </m:r>
              <m:r>
                <m:rPr>
                  <m:sty m:val="bi"/>
                </m:rPr>
                <w:rPr>
                  <w:rFonts w:ascii="Cambria Math" w:hAnsi="Cambria Math" w:cs="Arial"/>
                  <w:lang w:val="en-US"/>
                </w:rPr>
                <m:t>×</m:t>
              </m:r>
              <m:r>
                <m:rPr>
                  <m:sty m:val="bi"/>
                </m:rPr>
                <w:rPr>
                  <w:rFonts w:ascii="Cambria Math" w:hAnsi="Cambria Math" w:cs="Arial"/>
                </w:rPr>
                <m:t>0</m:t>
              </m:r>
              <m:r>
                <m:rPr>
                  <m:sty m:val="bi"/>
                </m:rPr>
                <w:rPr>
                  <w:rFonts w:ascii="Cambria Math" w:hAnsi="Cambria Math" w:cs="Arial"/>
                  <w:lang w:val="en-US"/>
                </w:rPr>
                <m:t>,</m:t>
              </m:r>
              <m:r>
                <m:rPr>
                  <m:sty m:val="bi"/>
                </m:rPr>
                <w:rPr>
                  <w:rFonts w:ascii="Cambria Math" w:hAnsi="Cambria Math" w:cs="Arial"/>
                </w:rPr>
                <m:t>86</m:t>
              </m:r>
            </m:num>
            <m:den>
              <m:r>
                <m:rPr>
                  <m:sty m:val="bi"/>
                </m:rPr>
                <w:rPr>
                  <w:rFonts w:ascii="Cambria Math" w:hAnsi="Cambria Math" w:cs="Arial"/>
                  <w:lang w:val="en-US"/>
                </w:rPr>
                <m:t>∆</m:t>
              </m:r>
              <m:r>
                <m:rPr>
                  <m:sty m:val="bi"/>
                </m:rPr>
                <w:rPr>
                  <w:rFonts w:ascii="Cambria Math" w:hAnsi="Cambria Math" w:cs="Arial"/>
                </w:rPr>
                <m:t>t</m:t>
              </m:r>
            </m:den>
          </m:f>
          <m:r>
            <m:rPr>
              <m:sty m:val="bi"/>
            </m:rPr>
            <w:rPr>
              <w:rFonts w:ascii="Cambria Math" w:hAnsi="Cambria Math" w:cs="Arial"/>
              <w:lang w:val="en-US"/>
            </w:rPr>
            <m:t>=</m:t>
          </m:r>
          <m:f>
            <m:fPr>
              <m:type m:val="lin"/>
              <m:ctrlPr>
                <w:rPr>
                  <w:rFonts w:ascii="Cambria Math" w:hAnsi="Cambria Math" w:cs="Arial"/>
                  <w:b/>
                  <w:i/>
                  <w:color w:val="0070C0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Arial"/>
                  <w:color w:val="0070C0"/>
                </w:rPr>
                <m:t>l</m:t>
              </m:r>
            </m:num>
            <m:den>
              <m:r>
                <m:rPr>
                  <m:sty m:val="bi"/>
                </m:rPr>
                <w:rPr>
                  <w:rFonts w:ascii="Cambria Math" w:hAnsi="Cambria Math" w:cs="Arial"/>
                  <w:color w:val="0070C0"/>
                </w:rPr>
                <m:t>h</m:t>
              </m:r>
            </m:den>
          </m:f>
        </m:oMath>
      </m:oMathPara>
    </w:p>
    <w:p w14:paraId="2234FFD9" w14:textId="77777777" w:rsidR="00F80038" w:rsidRPr="00FA20C0" w:rsidRDefault="00F80038">
      <w:pPr>
        <w:rPr>
          <w:rFonts w:ascii="Arial" w:hAnsi="Arial" w:cs="Arial"/>
        </w:rPr>
      </w:pPr>
    </w:p>
    <w:p w14:paraId="7166ECD2" w14:textId="77777777" w:rsidR="00F80038" w:rsidRPr="00FA20C0" w:rsidRDefault="00F80038">
      <w:pPr>
        <w:rPr>
          <w:rFonts w:ascii="Arial" w:hAnsi="Arial" w:cs="Arial"/>
        </w:rPr>
      </w:pPr>
    </w:p>
    <w:p w14:paraId="37A8AD45" w14:textId="77777777" w:rsidR="006F32D8" w:rsidRPr="00FA20C0" w:rsidRDefault="006F32D8">
      <w:pPr>
        <w:rPr>
          <w:rFonts w:ascii="Arial" w:hAnsi="Arial" w:cs="Arial"/>
        </w:rPr>
      </w:pPr>
    </w:p>
    <w:p w14:paraId="105203DE" w14:textId="77777777" w:rsidR="00C421E7" w:rsidRPr="00C34641" w:rsidRDefault="00C421E7" w:rsidP="00C421E7">
      <w:pPr>
        <w:rPr>
          <w:rFonts w:ascii="Arial" w:hAnsi="Arial" w:cs="Arial"/>
          <w:b/>
          <w:iCs/>
          <w:color w:val="4C94D8" w:themeColor="text2" w:themeTint="80"/>
          <w:sz w:val="28"/>
          <w:szCs w:val="28"/>
          <w:u w:val="single"/>
        </w:rPr>
      </w:pPr>
      <w:r w:rsidRPr="00C34641">
        <w:rPr>
          <w:rFonts w:ascii="Arial" w:hAnsi="Arial" w:cs="Arial"/>
          <w:b/>
          <w:iCs/>
          <w:color w:val="4C94D8" w:themeColor="text2" w:themeTint="80"/>
          <w:sz w:val="28"/>
          <w:szCs w:val="28"/>
          <w:u w:val="single"/>
        </w:rPr>
        <w:t>Afkøling:</w:t>
      </w:r>
    </w:p>
    <w:p w14:paraId="612DE00D" w14:textId="77777777" w:rsidR="00C421E7" w:rsidRPr="00FA20C0" w:rsidRDefault="00C421E7" w:rsidP="00C421E7">
      <w:pPr>
        <w:rPr>
          <w:rFonts w:ascii="Arial" w:hAnsi="Arial" w:cs="Arial"/>
          <w:b/>
          <w:iCs/>
          <w:sz w:val="28"/>
          <w:szCs w:val="28"/>
          <w:u w:val="single"/>
        </w:rPr>
      </w:pPr>
    </w:p>
    <w:p w14:paraId="416BBCB7" w14:textId="22CDD19A" w:rsidR="000E0872" w:rsidRPr="00FA20C0" w:rsidRDefault="002015A5" w:rsidP="00C421E7">
      <w:pPr>
        <w:rPr>
          <w:rFonts w:ascii="Arial" w:hAnsi="Arial" w:cs="Arial"/>
          <w:bCs/>
          <w:i/>
        </w:rPr>
      </w:pPr>
      <w:r w:rsidRPr="00FA20C0">
        <w:rPr>
          <w:rFonts w:ascii="Arial" w:hAnsi="Arial" w:cs="Arial"/>
          <w:bCs/>
          <w:i/>
        </w:rPr>
        <w:t xml:space="preserve">∆t er den </w:t>
      </w:r>
      <w:r w:rsidR="00325C54" w:rsidRPr="00FA20C0">
        <w:rPr>
          <w:rFonts w:ascii="Arial" w:hAnsi="Arial" w:cs="Arial"/>
          <w:bCs/>
          <w:i/>
        </w:rPr>
        <w:t>temperaturforskel</w:t>
      </w:r>
      <w:r w:rsidRPr="00FA20C0">
        <w:rPr>
          <w:rFonts w:ascii="Arial" w:hAnsi="Arial" w:cs="Arial"/>
          <w:bCs/>
          <w:i/>
        </w:rPr>
        <w:t xml:space="preserve"> der er mellem to </w:t>
      </w:r>
      <w:r w:rsidR="00F807CF" w:rsidRPr="00FA20C0">
        <w:rPr>
          <w:rFonts w:ascii="Arial" w:hAnsi="Arial" w:cs="Arial"/>
          <w:bCs/>
          <w:i/>
        </w:rPr>
        <w:t>punkter</w:t>
      </w:r>
      <w:r w:rsidR="00FC69CB" w:rsidRPr="00FA20C0">
        <w:rPr>
          <w:rFonts w:ascii="Arial" w:hAnsi="Arial" w:cs="Arial"/>
          <w:bCs/>
          <w:i/>
        </w:rPr>
        <w:t xml:space="preserve"> på et anlæg så som Prima frem og prima retur</w:t>
      </w:r>
      <w:r w:rsidR="00D73153" w:rsidRPr="00FA20C0">
        <w:rPr>
          <w:rFonts w:ascii="Arial" w:hAnsi="Arial" w:cs="Arial"/>
          <w:bCs/>
          <w:i/>
        </w:rPr>
        <w:t xml:space="preserve"> eller på et på gældende punkt</w:t>
      </w:r>
      <w:r w:rsidR="00325C54" w:rsidRPr="00FA20C0">
        <w:rPr>
          <w:rFonts w:ascii="Arial" w:hAnsi="Arial" w:cs="Arial"/>
          <w:bCs/>
          <w:i/>
        </w:rPr>
        <w:t>/ område af anlægget</w:t>
      </w:r>
      <w:r w:rsidR="000E0872" w:rsidRPr="00FA20C0">
        <w:rPr>
          <w:rFonts w:ascii="Arial" w:hAnsi="Arial" w:cs="Arial"/>
          <w:bCs/>
          <w:i/>
        </w:rPr>
        <w:t>.</w:t>
      </w:r>
    </w:p>
    <w:p w14:paraId="7F2FE683" w14:textId="77777777" w:rsidR="000E0872" w:rsidRPr="00FA20C0" w:rsidRDefault="000E0872" w:rsidP="00C421E7">
      <w:pPr>
        <w:rPr>
          <w:rFonts w:ascii="Arial" w:hAnsi="Arial" w:cs="Arial"/>
          <w:bCs/>
          <w:i/>
        </w:rPr>
      </w:pPr>
    </w:p>
    <w:p w14:paraId="23A47798" w14:textId="1883D32A" w:rsidR="00CE1654" w:rsidRPr="00FA20C0" w:rsidRDefault="00CE1654" w:rsidP="00CE1654">
      <w:pPr>
        <w:rPr>
          <w:rFonts w:ascii="Arial" w:hAnsi="Arial" w:cs="Arial"/>
          <w:bCs/>
          <w:i/>
        </w:rPr>
      </w:pPr>
      <w:r w:rsidRPr="00FA20C0">
        <w:rPr>
          <w:rFonts w:ascii="Arial" w:hAnsi="Arial" w:cs="Arial"/>
          <w:bCs/>
          <w:i/>
        </w:rPr>
        <w:t xml:space="preserve">Ved beregning af afkøling hvor vi regner med </w:t>
      </w:r>
      <w:r w:rsidR="004834C5" w:rsidRPr="00FA20C0">
        <w:rPr>
          <w:rFonts w:ascii="Arial" w:hAnsi="Arial" w:cs="Arial"/>
          <w:bCs/>
          <w:i/>
        </w:rPr>
        <w:t>kcal</w:t>
      </w:r>
      <w:r w:rsidRPr="00FA20C0">
        <w:rPr>
          <w:rFonts w:ascii="Arial" w:hAnsi="Arial" w:cs="Arial"/>
          <w:bCs/>
          <w:i/>
        </w:rPr>
        <w:t xml:space="preserve"> </w:t>
      </w:r>
      <w:r w:rsidR="0049291F" w:rsidRPr="00FA20C0">
        <w:rPr>
          <w:rFonts w:ascii="Arial" w:hAnsi="Arial" w:cs="Arial"/>
          <w:bCs/>
          <w:i/>
        </w:rPr>
        <w:t xml:space="preserve">så skal det ikke omregnes </w:t>
      </w:r>
      <w:r w:rsidR="00D7057C" w:rsidRPr="00FA20C0">
        <w:rPr>
          <w:rFonts w:ascii="Arial" w:hAnsi="Arial" w:cs="Arial"/>
          <w:bCs/>
          <w:i/>
        </w:rPr>
        <w:t>da</w:t>
      </w:r>
      <w:r w:rsidRPr="00FA20C0">
        <w:rPr>
          <w:rFonts w:ascii="Arial" w:hAnsi="Arial" w:cs="Arial"/>
          <w:bCs/>
          <w:i/>
        </w:rPr>
        <w:t xml:space="preserve"> dette er et udtryk for hvor meget energi der er i 1 kg/liter vand.</w:t>
      </w:r>
      <w:r w:rsidRPr="00FA20C0">
        <w:rPr>
          <w:rFonts w:ascii="Arial" w:hAnsi="Arial" w:cs="Arial"/>
          <w:bCs/>
          <w:i/>
        </w:rPr>
        <w:br/>
        <w:t xml:space="preserve">Beregner vi med </w:t>
      </w:r>
      <w:r w:rsidR="00D7057C" w:rsidRPr="00FA20C0">
        <w:rPr>
          <w:rFonts w:ascii="Arial" w:hAnsi="Arial" w:cs="Arial"/>
          <w:bCs/>
          <w:i/>
        </w:rPr>
        <w:t>W</w:t>
      </w:r>
      <w:r w:rsidR="00974BFE" w:rsidRPr="00FA20C0">
        <w:rPr>
          <w:rFonts w:ascii="Arial" w:hAnsi="Arial" w:cs="Arial"/>
          <w:bCs/>
          <w:i/>
        </w:rPr>
        <w:t xml:space="preserve"> eller kW</w:t>
      </w:r>
      <w:r w:rsidRPr="00FA20C0">
        <w:rPr>
          <w:rFonts w:ascii="Arial" w:hAnsi="Arial" w:cs="Arial"/>
          <w:bCs/>
          <w:i/>
        </w:rPr>
        <w:t xml:space="preserve"> så skal det være </w:t>
      </w:r>
      <w:r w:rsidR="00D7057C" w:rsidRPr="00FA20C0">
        <w:rPr>
          <w:rFonts w:ascii="Arial" w:hAnsi="Arial" w:cs="Arial"/>
          <w:bCs/>
          <w:i/>
        </w:rPr>
        <w:t>0,</w:t>
      </w:r>
      <w:r w:rsidRPr="00FA20C0">
        <w:rPr>
          <w:rFonts w:ascii="Arial" w:hAnsi="Arial" w:cs="Arial"/>
          <w:bCs/>
          <w:i/>
        </w:rPr>
        <w:t xml:space="preserve">86kcal </w:t>
      </w:r>
    </w:p>
    <w:p w14:paraId="6C9B7A01" w14:textId="77777777" w:rsidR="00CE1654" w:rsidRPr="00FA20C0" w:rsidRDefault="00CE1654" w:rsidP="00C421E7">
      <w:pPr>
        <w:rPr>
          <w:rFonts w:ascii="Arial" w:hAnsi="Arial" w:cs="Arial"/>
          <w:bCs/>
          <w:i/>
        </w:rPr>
      </w:pPr>
    </w:p>
    <w:p w14:paraId="1FF43288" w14:textId="77777777" w:rsidR="002015A5" w:rsidRPr="00FA20C0" w:rsidRDefault="002015A5" w:rsidP="00C421E7">
      <w:pPr>
        <w:rPr>
          <w:rFonts w:ascii="Arial" w:hAnsi="Arial" w:cs="Arial"/>
          <w:bCs/>
          <w:i/>
        </w:rPr>
      </w:pPr>
    </w:p>
    <w:p w14:paraId="66E273C9" w14:textId="199802AB" w:rsidR="00C421E7" w:rsidRPr="00FA20C0" w:rsidRDefault="00AE6CFD" w:rsidP="00C421E7">
      <w:pPr>
        <w:rPr>
          <w:rFonts w:ascii="Arial" w:hAnsi="Arial" w:cs="Arial"/>
          <w:b/>
          <w:i/>
          <w:sz w:val="22"/>
          <w:szCs w:val="22"/>
        </w:rPr>
      </w:pPr>
      <m:oMathPara>
        <m:oMath>
          <m:r>
            <m:rPr>
              <m:sty m:val="bi"/>
            </m:rPr>
            <w:rPr>
              <w:rFonts w:ascii="Cambria Math" w:hAnsi="Cambria Math" w:cs="Arial"/>
              <w:sz w:val="22"/>
              <w:szCs w:val="22"/>
            </w:rPr>
            <m:t>∆t=</m:t>
          </m:r>
          <m:f>
            <m:fPr>
              <m:ctrlPr>
                <w:rPr>
                  <w:rFonts w:ascii="Cambria Math" w:hAnsi="Cambria Math" w:cs="Arial"/>
                  <w:b/>
                  <w:i/>
                  <w:sz w:val="22"/>
                  <w:szCs w:val="22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Arial"/>
                  <w:sz w:val="22"/>
                  <w:szCs w:val="22"/>
                </w:rPr>
                <m:t>kcal</m:t>
              </m:r>
            </m:num>
            <m:den>
              <m:r>
                <m:rPr>
                  <m:sty m:val="bi"/>
                </m:rPr>
                <w:rPr>
                  <w:rFonts w:ascii="Cambria Math" w:hAnsi="Cambria Math" w:cs="Arial"/>
                  <w:sz w:val="22"/>
                  <w:szCs w:val="22"/>
                </w:rPr>
                <m:t xml:space="preserve">l/h </m:t>
              </m:r>
            </m:den>
          </m:f>
          <m:r>
            <m:rPr>
              <m:sty m:val="bi"/>
            </m:rPr>
            <w:rPr>
              <w:rFonts w:ascii="Cambria Math" w:hAnsi="Cambria Math" w:cs="Arial"/>
              <w:sz w:val="22"/>
              <w:szCs w:val="22"/>
            </w:rPr>
            <m:t>=</m:t>
          </m:r>
          <m:r>
            <m:rPr>
              <m:sty m:val="bi"/>
            </m:rPr>
            <w:rPr>
              <w:rFonts w:ascii="Cambria Math" w:hAnsi="Cambria Math" w:cs="Arial"/>
              <w:color w:val="0070C0"/>
              <w:sz w:val="22"/>
              <w:szCs w:val="22"/>
            </w:rPr>
            <m:t xml:space="preserve">° </m:t>
          </m:r>
          <m:r>
            <m:rPr>
              <m:sty m:val="bi"/>
            </m:rPr>
            <w:rPr>
              <w:rFonts w:ascii="Cambria Math" w:hAnsi="Cambria Math" w:cs="Arial"/>
              <w:sz w:val="22"/>
              <w:szCs w:val="22"/>
            </w:rPr>
            <m:t xml:space="preserve">                                        ∆t= </m:t>
          </m:r>
          <m:f>
            <m:fPr>
              <m:ctrlPr>
                <w:rPr>
                  <w:rFonts w:ascii="Cambria Math" w:hAnsi="Cambria Math" w:cs="Arial"/>
                  <w:b/>
                  <w:i/>
                  <w:sz w:val="22"/>
                  <w:szCs w:val="22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Arial"/>
                  <w:sz w:val="22"/>
                  <w:szCs w:val="22"/>
                </w:rPr>
                <m:t>W×0,86</m:t>
              </m:r>
            </m:num>
            <m:den>
              <m:r>
                <m:rPr>
                  <m:sty m:val="bi"/>
                </m:rPr>
                <w:rPr>
                  <w:rFonts w:ascii="Cambria Math" w:hAnsi="Cambria Math" w:cs="Arial"/>
                  <w:sz w:val="22"/>
                  <w:szCs w:val="22"/>
                </w:rPr>
                <m:t>l/h</m:t>
              </m:r>
            </m:den>
          </m:f>
          <m:r>
            <m:rPr>
              <m:sty m:val="bi"/>
            </m:rPr>
            <w:rPr>
              <w:rFonts w:ascii="Cambria Math" w:hAnsi="Cambria Math" w:cs="Arial"/>
              <w:sz w:val="22"/>
              <w:szCs w:val="22"/>
            </w:rPr>
            <m:t>=</m:t>
          </m:r>
          <m:r>
            <m:rPr>
              <m:sty m:val="bi"/>
            </m:rPr>
            <w:rPr>
              <w:rFonts w:ascii="Cambria Math" w:hAnsi="Cambria Math" w:cs="Arial"/>
              <w:color w:val="0070C0"/>
              <w:sz w:val="22"/>
              <w:szCs w:val="22"/>
            </w:rPr>
            <m:t xml:space="preserve">°  </m:t>
          </m:r>
          <m:r>
            <m:rPr>
              <m:sty m:val="bi"/>
            </m:rPr>
            <w:rPr>
              <w:rFonts w:ascii="Cambria Math" w:hAnsi="Cambria Math" w:cs="Arial"/>
              <w:sz w:val="22"/>
              <w:szCs w:val="22"/>
            </w:rPr>
            <m:t xml:space="preserve">                                     ∆t=</m:t>
          </m:r>
          <m:f>
            <m:fPr>
              <m:ctrlPr>
                <w:rPr>
                  <w:rFonts w:ascii="Cambria Math" w:hAnsi="Cambria Math" w:cs="Arial"/>
                  <w:b/>
                  <w:i/>
                  <w:sz w:val="22"/>
                  <w:szCs w:val="22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Arial"/>
                  <w:sz w:val="22"/>
                  <w:szCs w:val="22"/>
                </w:rPr>
                <m:t>kW×0,86</m:t>
              </m:r>
            </m:num>
            <m:den>
              <m:sSup>
                <m:sSupPr>
                  <m:ctrlPr>
                    <w:rPr>
                      <w:rFonts w:ascii="Cambria Math" w:hAnsi="Cambria Math" w:cs="Arial"/>
                      <w:b/>
                      <w:i/>
                      <w:sz w:val="22"/>
                      <w:szCs w:val="22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2"/>
                      <w:szCs w:val="22"/>
                    </w:rPr>
                    <m:t>m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2"/>
                      <w:szCs w:val="22"/>
                    </w:rPr>
                    <m:t>3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 w:cs="Arial"/>
                  <w:sz w:val="22"/>
                  <w:szCs w:val="22"/>
                </w:rPr>
                <m:t>/h</m:t>
              </m:r>
            </m:den>
          </m:f>
          <m:r>
            <m:rPr>
              <m:sty m:val="bi"/>
            </m:rPr>
            <w:rPr>
              <w:rFonts w:ascii="Cambria Math" w:hAnsi="Cambria Math" w:cs="Arial"/>
              <w:sz w:val="22"/>
              <w:szCs w:val="22"/>
            </w:rPr>
            <m:t>=</m:t>
          </m:r>
          <m:r>
            <m:rPr>
              <m:sty m:val="bi"/>
            </m:rPr>
            <w:rPr>
              <w:rFonts w:ascii="Cambria Math" w:hAnsi="Cambria Math" w:cs="Arial"/>
              <w:color w:val="0070C0"/>
              <w:sz w:val="22"/>
              <w:szCs w:val="22"/>
            </w:rPr>
            <m:t xml:space="preserve">° </m:t>
          </m:r>
          <m:r>
            <m:rPr>
              <m:sty m:val="bi"/>
            </m:rPr>
            <w:rPr>
              <w:rFonts w:ascii="Cambria Math" w:hAnsi="Cambria Math" w:cs="Arial"/>
              <w:sz w:val="22"/>
              <w:szCs w:val="22"/>
            </w:rPr>
            <m:t xml:space="preserve">  </m:t>
          </m:r>
        </m:oMath>
      </m:oMathPara>
    </w:p>
    <w:p w14:paraId="3D5770C5" w14:textId="77777777" w:rsidR="0026165A" w:rsidRPr="00FA20C0" w:rsidRDefault="0026165A">
      <w:pPr>
        <w:rPr>
          <w:rFonts w:ascii="Arial" w:hAnsi="Arial" w:cs="Arial"/>
        </w:rPr>
      </w:pPr>
    </w:p>
    <w:p w14:paraId="7A3D8AC6" w14:textId="77777777" w:rsidR="00325C54" w:rsidRPr="00FA20C0" w:rsidRDefault="00325C54">
      <w:pPr>
        <w:rPr>
          <w:rFonts w:ascii="Arial" w:hAnsi="Arial" w:cs="Arial"/>
          <w:iCs/>
        </w:rPr>
      </w:pPr>
    </w:p>
    <w:p w14:paraId="31779FDE" w14:textId="77777777" w:rsidR="006F32D8" w:rsidRPr="00FA20C0" w:rsidRDefault="006F32D8">
      <w:pPr>
        <w:rPr>
          <w:rFonts w:ascii="Arial" w:hAnsi="Arial" w:cs="Arial"/>
          <w:iCs/>
        </w:rPr>
      </w:pPr>
    </w:p>
    <w:p w14:paraId="7A28E645" w14:textId="77777777" w:rsidR="00CE41F7" w:rsidRPr="00FA20C0" w:rsidRDefault="00CE41F7">
      <w:pPr>
        <w:rPr>
          <w:rFonts w:ascii="Arial" w:hAnsi="Arial" w:cs="Arial"/>
          <w:iCs/>
        </w:rPr>
      </w:pPr>
    </w:p>
    <w:p w14:paraId="1C0AC56E" w14:textId="77777777" w:rsidR="006F32D8" w:rsidRPr="00FA20C0" w:rsidRDefault="006F32D8">
      <w:pPr>
        <w:rPr>
          <w:rFonts w:ascii="Arial" w:hAnsi="Arial" w:cs="Arial"/>
          <w:iCs/>
        </w:rPr>
      </w:pPr>
    </w:p>
    <w:p w14:paraId="2CA18268" w14:textId="77777777" w:rsidR="001512EA" w:rsidRPr="00FA20C0" w:rsidRDefault="001512EA" w:rsidP="001512EA">
      <w:pPr>
        <w:rPr>
          <w:rFonts w:ascii="Arial" w:hAnsi="Arial" w:cs="Arial"/>
          <w:b/>
          <w:i/>
          <w:color w:val="4C94D8" w:themeColor="text2" w:themeTint="80"/>
          <w:sz w:val="28"/>
          <w:szCs w:val="28"/>
          <w:u w:val="single"/>
        </w:rPr>
      </w:pPr>
      <w:r w:rsidRPr="00FA20C0">
        <w:rPr>
          <w:rFonts w:ascii="Arial" w:hAnsi="Arial" w:cs="Arial"/>
          <w:b/>
          <w:iCs/>
          <w:color w:val="4C94D8" w:themeColor="text2" w:themeTint="80"/>
          <w:sz w:val="28"/>
          <w:szCs w:val="28"/>
          <w:u w:val="single"/>
        </w:rPr>
        <w:t>Gennemsnitlig afkøling af fjernvarmevand</w:t>
      </w:r>
      <w:r w:rsidRPr="00FA20C0">
        <w:rPr>
          <w:rFonts w:ascii="Arial" w:hAnsi="Arial" w:cs="Arial"/>
          <w:b/>
          <w:i/>
          <w:color w:val="4C94D8" w:themeColor="text2" w:themeTint="80"/>
          <w:sz w:val="28"/>
          <w:szCs w:val="28"/>
          <w:u w:val="single"/>
        </w:rPr>
        <w:t>:</w:t>
      </w:r>
    </w:p>
    <w:p w14:paraId="31B4A452" w14:textId="77777777" w:rsidR="00F865CF" w:rsidRPr="00FA20C0" w:rsidRDefault="00F865CF" w:rsidP="001512EA">
      <w:pPr>
        <w:rPr>
          <w:rFonts w:ascii="Arial" w:hAnsi="Arial" w:cs="Arial"/>
          <w:b/>
          <w:i/>
          <w:color w:val="4C94D8" w:themeColor="text2" w:themeTint="80"/>
          <w:sz w:val="28"/>
          <w:szCs w:val="28"/>
          <w:u w:val="single"/>
        </w:rPr>
      </w:pPr>
    </w:p>
    <w:p w14:paraId="076D515D" w14:textId="45EEB671" w:rsidR="003A4443" w:rsidRPr="00FA20C0" w:rsidRDefault="00137047" w:rsidP="001512EA">
      <w:pPr>
        <w:rPr>
          <w:rFonts w:ascii="Arial" w:hAnsi="Arial" w:cs="Arial"/>
          <w:bCs/>
          <w:i/>
        </w:rPr>
      </w:pPr>
      <w:r w:rsidRPr="00FA20C0">
        <w:rPr>
          <w:rFonts w:ascii="Arial" w:hAnsi="Arial" w:cs="Arial"/>
          <w:bCs/>
          <w:i/>
        </w:rPr>
        <w:t xml:space="preserve">Ved beregning af </w:t>
      </w:r>
      <w:r w:rsidR="00CC2587" w:rsidRPr="00FA20C0">
        <w:rPr>
          <w:rFonts w:ascii="Arial" w:hAnsi="Arial" w:cs="Arial"/>
          <w:bCs/>
          <w:i/>
        </w:rPr>
        <w:t xml:space="preserve">afkøling </w:t>
      </w:r>
      <w:r w:rsidR="00CF56CD" w:rsidRPr="00FA20C0">
        <w:rPr>
          <w:rFonts w:ascii="Arial" w:hAnsi="Arial" w:cs="Arial"/>
          <w:bCs/>
          <w:i/>
        </w:rPr>
        <w:t xml:space="preserve">hvor vi regner med kWh </w:t>
      </w:r>
      <w:r w:rsidR="00CC2587" w:rsidRPr="00FA20C0">
        <w:rPr>
          <w:rFonts w:ascii="Arial" w:hAnsi="Arial" w:cs="Arial"/>
          <w:bCs/>
          <w:i/>
        </w:rPr>
        <w:t>skal vi bruge en fast omregnings faktor på 0,86</w:t>
      </w:r>
      <w:r w:rsidR="00176D6D" w:rsidRPr="00FA20C0">
        <w:rPr>
          <w:rFonts w:ascii="Arial" w:hAnsi="Arial" w:cs="Arial"/>
          <w:bCs/>
          <w:i/>
        </w:rPr>
        <w:t xml:space="preserve"> som </w:t>
      </w:r>
      <w:r w:rsidR="00831E3D">
        <w:rPr>
          <w:rFonts w:ascii="Arial" w:hAnsi="Arial" w:cs="Arial"/>
          <w:bCs/>
          <w:i/>
        </w:rPr>
        <w:t>kommer fra</w:t>
      </w:r>
      <w:r w:rsidR="00176D6D" w:rsidRPr="00FA20C0">
        <w:rPr>
          <w:rFonts w:ascii="Arial" w:hAnsi="Arial" w:cs="Arial"/>
          <w:bCs/>
          <w:i/>
        </w:rPr>
        <w:t xml:space="preserve"> kcal, dette er et udtryk for hvor meget energi der er i 1 kg</w:t>
      </w:r>
      <w:r w:rsidR="000D38D0" w:rsidRPr="00FA20C0">
        <w:rPr>
          <w:rFonts w:ascii="Arial" w:hAnsi="Arial" w:cs="Arial"/>
          <w:bCs/>
          <w:i/>
        </w:rPr>
        <w:t>/liter</w:t>
      </w:r>
      <w:r w:rsidR="00176D6D" w:rsidRPr="00FA20C0">
        <w:rPr>
          <w:rFonts w:ascii="Arial" w:hAnsi="Arial" w:cs="Arial"/>
          <w:bCs/>
          <w:i/>
        </w:rPr>
        <w:t xml:space="preserve"> van</w:t>
      </w:r>
      <w:r w:rsidR="000D38D0" w:rsidRPr="00FA20C0">
        <w:rPr>
          <w:rFonts w:ascii="Arial" w:hAnsi="Arial" w:cs="Arial"/>
          <w:bCs/>
          <w:i/>
        </w:rPr>
        <w:t>d.</w:t>
      </w:r>
      <w:r w:rsidR="00E51358" w:rsidRPr="00FA20C0">
        <w:rPr>
          <w:rFonts w:ascii="Arial" w:hAnsi="Arial" w:cs="Arial"/>
          <w:bCs/>
          <w:i/>
        </w:rPr>
        <w:br/>
        <w:t xml:space="preserve">Beregner vi med MWh så skal det være 860kcal </w:t>
      </w:r>
    </w:p>
    <w:p w14:paraId="5F7BC371" w14:textId="78C1166F" w:rsidR="001512EA" w:rsidRPr="00FA20C0" w:rsidRDefault="003A4443" w:rsidP="001512EA">
      <w:pPr>
        <w:rPr>
          <w:rFonts w:ascii="Arial" w:hAnsi="Arial" w:cs="Arial"/>
          <w:bCs/>
          <w:i/>
        </w:rPr>
      </w:pPr>
      <w:r w:rsidRPr="00FA20C0">
        <w:rPr>
          <w:rFonts w:ascii="Arial" w:hAnsi="Arial" w:cs="Arial"/>
          <w:bCs/>
          <w:i/>
        </w:rPr>
        <w:t xml:space="preserve">Beregner vi med GJ så </w:t>
      </w:r>
      <w:r w:rsidR="006E6B95" w:rsidRPr="00FA20C0">
        <w:rPr>
          <w:rFonts w:ascii="Arial" w:hAnsi="Arial" w:cs="Arial"/>
          <w:bCs/>
          <w:i/>
        </w:rPr>
        <w:t>er tallet 239k</w:t>
      </w:r>
      <w:r w:rsidR="00BA7D3D">
        <w:rPr>
          <w:rFonts w:ascii="Arial" w:hAnsi="Arial" w:cs="Arial"/>
          <w:bCs/>
          <w:i/>
        </w:rPr>
        <w:t>c</w:t>
      </w:r>
      <w:r w:rsidR="006E6B95" w:rsidRPr="00FA20C0">
        <w:rPr>
          <w:rFonts w:ascii="Arial" w:hAnsi="Arial" w:cs="Arial"/>
          <w:bCs/>
          <w:i/>
        </w:rPr>
        <w:t>al</w:t>
      </w:r>
      <w:r w:rsidR="000D38D0" w:rsidRPr="00FA20C0">
        <w:rPr>
          <w:rFonts w:ascii="Arial" w:hAnsi="Arial" w:cs="Arial"/>
          <w:bCs/>
          <w:i/>
        </w:rPr>
        <w:br/>
      </w:r>
    </w:p>
    <w:p w14:paraId="1E0DA0FA" w14:textId="77777777" w:rsidR="000D38D0" w:rsidRPr="00FA20C0" w:rsidRDefault="000D38D0" w:rsidP="001512EA">
      <w:pPr>
        <w:rPr>
          <w:rFonts w:ascii="Arial" w:hAnsi="Arial" w:cs="Arial"/>
          <w:bCs/>
          <w:i/>
        </w:rPr>
      </w:pPr>
    </w:p>
    <w:p w14:paraId="4B149C6F" w14:textId="2C3D5EA3" w:rsidR="001512EA" w:rsidRPr="00FA20C0" w:rsidRDefault="00137047" w:rsidP="001512EA">
      <w:pPr>
        <w:rPr>
          <w:rFonts w:ascii="Arial" w:hAnsi="Arial" w:cs="Arial"/>
          <w:b/>
          <w:iCs/>
          <w:sz w:val="22"/>
          <w:szCs w:val="22"/>
        </w:rPr>
      </w:pPr>
      <m:oMathPara>
        <m:oMath>
          <m:r>
            <m:rPr>
              <m:sty m:val="b"/>
            </m:rPr>
            <w:rPr>
              <w:rFonts w:ascii="Cambria Math" w:hAnsi="Cambria Math" w:cs="Arial"/>
              <w:sz w:val="22"/>
              <w:szCs w:val="22"/>
            </w:rPr>
            <m:t>∆t=</m:t>
          </m:r>
          <m:f>
            <m:fPr>
              <m:ctrlPr>
                <w:rPr>
                  <w:rFonts w:ascii="Cambria Math" w:hAnsi="Cambria Math" w:cs="Arial"/>
                  <w:b/>
                  <w:iCs/>
                  <w:sz w:val="22"/>
                  <w:szCs w:val="22"/>
                </w:rPr>
              </m:ctrlPr>
            </m:fPr>
            <m:num>
              <m:r>
                <m:rPr>
                  <m:sty m:val="b"/>
                </m:rPr>
                <w:rPr>
                  <w:rFonts w:ascii="Cambria Math" w:hAnsi="Cambria Math" w:cs="Arial"/>
                  <w:sz w:val="22"/>
                  <w:szCs w:val="22"/>
                </w:rPr>
                <m:t>kWh x 0,86</m:t>
              </m:r>
            </m:num>
            <m:den>
              <m:r>
                <m:rPr>
                  <m:sty m:val="b"/>
                </m:rPr>
                <w:rPr>
                  <w:rFonts w:ascii="Cambria Math" w:hAnsi="Cambria Math" w:cs="Arial"/>
                  <w:sz w:val="22"/>
                  <w:szCs w:val="22"/>
                </w:rPr>
                <m:t>m³</m:t>
              </m:r>
            </m:den>
          </m:f>
          <m:r>
            <m:rPr>
              <m:sty m:val="b"/>
            </m:rPr>
            <w:rPr>
              <w:rFonts w:ascii="Cambria Math" w:hAnsi="Cambria Math" w:cs="Arial"/>
              <w:sz w:val="22"/>
              <w:szCs w:val="22"/>
            </w:rPr>
            <m:t>=</m:t>
          </m:r>
          <m:r>
            <m:rPr>
              <m:sty m:val="b"/>
            </m:rPr>
            <w:rPr>
              <w:rFonts w:ascii="Cambria Math" w:hAnsi="Cambria Math" w:cs="Arial"/>
              <w:color w:val="0070C0"/>
              <w:sz w:val="22"/>
              <w:szCs w:val="22"/>
            </w:rPr>
            <m:t>gennemsnitlig afkøling.</m:t>
          </m:r>
        </m:oMath>
      </m:oMathPara>
    </w:p>
    <w:p w14:paraId="7CF8922F" w14:textId="77777777" w:rsidR="00137047" w:rsidRPr="00FA20C0" w:rsidRDefault="00137047" w:rsidP="001512EA">
      <w:pPr>
        <w:rPr>
          <w:rFonts w:ascii="Arial" w:hAnsi="Arial" w:cs="Arial"/>
        </w:rPr>
      </w:pPr>
    </w:p>
    <w:p w14:paraId="6FAEA017" w14:textId="45488247" w:rsidR="001512EA" w:rsidRPr="00FA20C0" w:rsidRDefault="001A20C2" w:rsidP="001512EA">
      <w:pPr>
        <w:rPr>
          <w:rFonts w:ascii="Arial" w:hAnsi="Arial" w:cs="Arial"/>
          <w:b/>
          <w:iCs/>
          <w:sz w:val="22"/>
          <w:szCs w:val="22"/>
        </w:rPr>
      </w:pPr>
      <m:oMathPara>
        <m:oMath>
          <m:r>
            <m:rPr>
              <m:sty m:val="b"/>
            </m:rPr>
            <w:rPr>
              <w:rFonts w:ascii="Cambria Math" w:hAnsi="Cambria Math" w:cs="Arial"/>
              <w:sz w:val="22"/>
              <w:szCs w:val="22"/>
            </w:rPr>
            <m:t>∆t=</m:t>
          </m:r>
          <m:f>
            <m:fPr>
              <m:ctrlPr>
                <w:rPr>
                  <w:rFonts w:ascii="Cambria Math" w:hAnsi="Cambria Math" w:cs="Arial"/>
                  <w:b/>
                  <w:iCs/>
                  <w:sz w:val="22"/>
                  <w:szCs w:val="22"/>
                </w:rPr>
              </m:ctrlPr>
            </m:fPr>
            <m:num>
              <m:r>
                <m:rPr>
                  <m:sty m:val="b"/>
                </m:rPr>
                <w:rPr>
                  <w:rFonts w:ascii="Cambria Math" w:hAnsi="Cambria Math" w:cs="Arial"/>
                  <w:sz w:val="22"/>
                  <w:szCs w:val="22"/>
                </w:rPr>
                <m:t>MWh x 860</m:t>
              </m:r>
            </m:num>
            <m:den>
              <m:r>
                <m:rPr>
                  <m:sty m:val="b"/>
                </m:rPr>
                <w:rPr>
                  <w:rFonts w:ascii="Cambria Math" w:hAnsi="Cambria Math" w:cs="Arial"/>
                  <w:sz w:val="22"/>
                  <w:szCs w:val="22"/>
                </w:rPr>
                <m:t>m³</m:t>
              </m:r>
            </m:den>
          </m:f>
          <m:r>
            <m:rPr>
              <m:sty m:val="b"/>
            </m:rPr>
            <w:rPr>
              <w:rFonts w:ascii="Cambria Math" w:hAnsi="Cambria Math" w:cs="Arial"/>
              <w:sz w:val="22"/>
              <w:szCs w:val="22"/>
            </w:rPr>
            <m:t>=</m:t>
          </m:r>
          <m:r>
            <m:rPr>
              <m:sty m:val="b"/>
            </m:rPr>
            <w:rPr>
              <w:rFonts w:ascii="Cambria Math" w:hAnsi="Cambria Math" w:cs="Arial"/>
              <w:color w:val="0070C0"/>
              <w:sz w:val="22"/>
              <w:szCs w:val="22"/>
            </w:rPr>
            <m:t>gennemsnitlig afkøling.</m:t>
          </m:r>
        </m:oMath>
      </m:oMathPara>
    </w:p>
    <w:p w14:paraId="19409170" w14:textId="77777777" w:rsidR="001512EA" w:rsidRPr="00FA20C0" w:rsidRDefault="001512EA" w:rsidP="001512EA">
      <w:pPr>
        <w:rPr>
          <w:rFonts w:ascii="Arial" w:hAnsi="Arial" w:cs="Arial"/>
        </w:rPr>
      </w:pPr>
    </w:p>
    <w:p w14:paraId="5D182B8F" w14:textId="725E3509" w:rsidR="001512EA" w:rsidRPr="00FA20C0" w:rsidRDefault="001A20C2" w:rsidP="001512EA">
      <w:pPr>
        <w:rPr>
          <w:rFonts w:ascii="Arial" w:hAnsi="Arial" w:cs="Arial"/>
          <w:b/>
          <w:iCs/>
          <w:sz w:val="22"/>
          <w:szCs w:val="22"/>
        </w:rPr>
      </w:pPr>
      <m:oMathPara>
        <m:oMath>
          <m:r>
            <m:rPr>
              <m:sty m:val="b"/>
            </m:rPr>
            <w:rPr>
              <w:rFonts w:ascii="Cambria Math" w:hAnsi="Cambria Math" w:cs="Arial"/>
              <w:sz w:val="22"/>
              <w:szCs w:val="22"/>
            </w:rPr>
            <m:t>∆t=</m:t>
          </m:r>
          <m:f>
            <m:fPr>
              <m:ctrlPr>
                <w:rPr>
                  <w:rFonts w:ascii="Cambria Math" w:hAnsi="Cambria Math" w:cs="Arial"/>
                  <w:b/>
                  <w:iCs/>
                  <w:sz w:val="22"/>
                  <w:szCs w:val="22"/>
                </w:rPr>
              </m:ctrlPr>
            </m:fPr>
            <m:num>
              <m:r>
                <m:rPr>
                  <m:sty m:val="b"/>
                </m:rPr>
                <w:rPr>
                  <w:rFonts w:ascii="Cambria Math" w:hAnsi="Cambria Math" w:cs="Arial"/>
                  <w:sz w:val="22"/>
                  <w:szCs w:val="22"/>
                </w:rPr>
                <m:t>GJ x 239</m:t>
              </m:r>
            </m:num>
            <m:den>
              <m:r>
                <m:rPr>
                  <m:sty m:val="b"/>
                </m:rPr>
                <w:rPr>
                  <w:rFonts w:ascii="Cambria Math" w:hAnsi="Cambria Math" w:cs="Arial"/>
                  <w:sz w:val="22"/>
                  <w:szCs w:val="22"/>
                </w:rPr>
                <m:t>m³</m:t>
              </m:r>
            </m:den>
          </m:f>
          <m:r>
            <m:rPr>
              <m:sty m:val="b"/>
            </m:rPr>
            <w:rPr>
              <w:rFonts w:ascii="Cambria Math" w:hAnsi="Cambria Math" w:cs="Arial"/>
              <w:sz w:val="22"/>
              <w:szCs w:val="22"/>
            </w:rPr>
            <m:t>=</m:t>
          </m:r>
          <m:r>
            <m:rPr>
              <m:sty m:val="b"/>
            </m:rPr>
            <w:rPr>
              <w:rFonts w:ascii="Cambria Math" w:hAnsi="Cambria Math" w:cs="Arial"/>
              <w:color w:val="0070C0"/>
              <w:sz w:val="22"/>
              <w:szCs w:val="22"/>
            </w:rPr>
            <m:t>gennemsnitlig afkøling.</m:t>
          </m:r>
        </m:oMath>
      </m:oMathPara>
    </w:p>
    <w:p w14:paraId="2B6DE135" w14:textId="77777777" w:rsidR="00325C54" w:rsidRPr="00FA20C0" w:rsidRDefault="00325C54">
      <w:pPr>
        <w:rPr>
          <w:rFonts w:ascii="Arial" w:hAnsi="Arial" w:cs="Arial"/>
        </w:rPr>
      </w:pPr>
    </w:p>
    <w:p w14:paraId="153E9FAE" w14:textId="77777777" w:rsidR="00CE41F7" w:rsidRPr="00FA20C0" w:rsidRDefault="00CE41F7">
      <w:pPr>
        <w:rPr>
          <w:rFonts w:ascii="Arial" w:hAnsi="Arial" w:cs="Arial"/>
        </w:rPr>
      </w:pPr>
    </w:p>
    <w:p w14:paraId="473FB34E" w14:textId="77777777" w:rsidR="00CE41F7" w:rsidRDefault="00CE41F7">
      <w:pPr>
        <w:rPr>
          <w:rFonts w:ascii="Arial" w:hAnsi="Arial" w:cs="Arial"/>
        </w:rPr>
      </w:pPr>
    </w:p>
    <w:p w14:paraId="1D3BB8FF" w14:textId="77777777" w:rsidR="00652B4F" w:rsidRPr="00FA20C0" w:rsidRDefault="00652B4F">
      <w:pPr>
        <w:rPr>
          <w:rFonts w:ascii="Arial" w:hAnsi="Arial" w:cs="Arial"/>
        </w:rPr>
      </w:pPr>
    </w:p>
    <w:p w14:paraId="55976665" w14:textId="77777777" w:rsidR="00CE1654" w:rsidRPr="00FA20C0" w:rsidRDefault="00CE1654">
      <w:pPr>
        <w:rPr>
          <w:rFonts w:ascii="Arial" w:hAnsi="Arial" w:cs="Arial"/>
        </w:rPr>
      </w:pPr>
    </w:p>
    <w:p w14:paraId="0B60A135" w14:textId="2D24923F" w:rsidR="00CE41F7" w:rsidRPr="00FA20C0" w:rsidRDefault="00CE41F7" w:rsidP="00CE41F7">
      <w:pPr>
        <w:rPr>
          <w:rFonts w:ascii="Arial" w:hAnsi="Arial" w:cs="Arial"/>
          <w:b/>
          <w:iCs/>
          <w:color w:val="4C94D8" w:themeColor="text2" w:themeTint="80"/>
          <w:sz w:val="28"/>
          <w:szCs w:val="28"/>
          <w:u w:val="single"/>
        </w:rPr>
      </w:pPr>
      <w:r w:rsidRPr="00FA20C0">
        <w:rPr>
          <w:rFonts w:ascii="Arial" w:hAnsi="Arial" w:cs="Arial"/>
          <w:b/>
          <w:iCs/>
          <w:color w:val="4C94D8" w:themeColor="text2" w:themeTint="80"/>
          <w:sz w:val="28"/>
          <w:szCs w:val="28"/>
          <w:u w:val="single"/>
        </w:rPr>
        <w:lastRenderedPageBreak/>
        <w:t>KV</w:t>
      </w:r>
      <w:r w:rsidR="00220180" w:rsidRPr="00FA20C0">
        <w:rPr>
          <w:rFonts w:ascii="Arial" w:hAnsi="Arial" w:cs="Arial"/>
          <w:b/>
          <w:iCs/>
          <w:color w:val="4C94D8" w:themeColor="text2" w:themeTint="80"/>
          <w:sz w:val="28"/>
          <w:szCs w:val="28"/>
          <w:u w:val="single"/>
        </w:rPr>
        <w:t>-</w:t>
      </w:r>
      <w:r w:rsidRPr="00FA20C0">
        <w:rPr>
          <w:rFonts w:ascii="Arial" w:hAnsi="Arial" w:cs="Arial"/>
          <w:b/>
          <w:iCs/>
          <w:color w:val="4C94D8" w:themeColor="text2" w:themeTint="80"/>
          <w:sz w:val="28"/>
          <w:szCs w:val="28"/>
          <w:u w:val="single"/>
        </w:rPr>
        <w:t>Værdi:</w:t>
      </w:r>
    </w:p>
    <w:p w14:paraId="05E1E8E2" w14:textId="77777777" w:rsidR="004D71BA" w:rsidRPr="00FA20C0" w:rsidRDefault="004D71BA" w:rsidP="00CE41F7">
      <w:pPr>
        <w:rPr>
          <w:rFonts w:ascii="Arial" w:hAnsi="Arial" w:cs="Arial"/>
          <w:b/>
          <w:iCs/>
          <w:color w:val="4C94D8" w:themeColor="text2" w:themeTint="80"/>
          <w:sz w:val="28"/>
          <w:szCs w:val="28"/>
          <w:u w:val="single"/>
        </w:rPr>
      </w:pPr>
    </w:p>
    <w:p w14:paraId="689DA91F" w14:textId="4BDF8DF9" w:rsidR="00CE41F7" w:rsidRPr="00FA20C0" w:rsidRDefault="004D71BA" w:rsidP="00CE41F7">
      <w:pPr>
        <w:rPr>
          <w:rFonts w:ascii="Arial" w:hAnsi="Arial" w:cs="Arial"/>
          <w:bCs/>
          <w:i/>
          <w:color w:val="000000" w:themeColor="text1"/>
        </w:rPr>
      </w:pPr>
      <w:proofErr w:type="spellStart"/>
      <w:r w:rsidRPr="00FA20C0">
        <w:rPr>
          <w:rFonts w:ascii="Arial" w:hAnsi="Arial" w:cs="Arial"/>
          <w:bCs/>
          <w:i/>
          <w:color w:val="000000" w:themeColor="text1"/>
        </w:rPr>
        <w:t>Kv</w:t>
      </w:r>
      <w:proofErr w:type="spellEnd"/>
      <w:r w:rsidRPr="00FA20C0">
        <w:rPr>
          <w:rFonts w:ascii="Arial" w:hAnsi="Arial" w:cs="Arial"/>
          <w:bCs/>
          <w:i/>
          <w:color w:val="000000" w:themeColor="text1"/>
        </w:rPr>
        <w:t xml:space="preserve"> er </w:t>
      </w:r>
      <w:r w:rsidR="0085544A" w:rsidRPr="00FA20C0">
        <w:rPr>
          <w:rFonts w:ascii="Arial" w:hAnsi="Arial" w:cs="Arial"/>
          <w:bCs/>
          <w:i/>
          <w:color w:val="000000" w:themeColor="text1"/>
        </w:rPr>
        <w:t>udtryk for hvor stor en ventil skal være hvis de</w:t>
      </w:r>
      <w:r w:rsidR="00E9243C" w:rsidRPr="00FA20C0">
        <w:rPr>
          <w:rFonts w:ascii="Arial" w:hAnsi="Arial" w:cs="Arial"/>
          <w:bCs/>
          <w:i/>
          <w:color w:val="000000" w:themeColor="text1"/>
        </w:rPr>
        <w:t>n</w:t>
      </w:r>
      <w:r w:rsidR="0085544A" w:rsidRPr="00FA20C0">
        <w:rPr>
          <w:rFonts w:ascii="Arial" w:hAnsi="Arial" w:cs="Arial"/>
          <w:bCs/>
          <w:i/>
          <w:color w:val="000000" w:themeColor="text1"/>
        </w:rPr>
        <w:t xml:space="preserve"> skal </w:t>
      </w:r>
      <w:r w:rsidR="00E9243C" w:rsidRPr="00FA20C0">
        <w:rPr>
          <w:rFonts w:ascii="Arial" w:hAnsi="Arial" w:cs="Arial"/>
          <w:bCs/>
          <w:i/>
          <w:color w:val="000000" w:themeColor="text1"/>
        </w:rPr>
        <w:t>være ved et givende flow</w:t>
      </w:r>
      <w:r w:rsidR="00D42DBB" w:rsidRPr="00FA20C0">
        <w:rPr>
          <w:rFonts w:ascii="Arial" w:hAnsi="Arial" w:cs="Arial"/>
          <w:bCs/>
          <w:i/>
          <w:color w:val="000000" w:themeColor="text1"/>
        </w:rPr>
        <w:t xml:space="preserve"> </w:t>
      </w:r>
      <w:r w:rsidR="007D680E" w:rsidRPr="00FA20C0">
        <w:rPr>
          <w:rFonts w:ascii="Arial" w:hAnsi="Arial" w:cs="Arial"/>
          <w:bCs/>
          <w:i/>
          <w:color w:val="000000" w:themeColor="text1"/>
        </w:rPr>
        <w:t xml:space="preserve">og </w:t>
      </w:r>
      <w:r w:rsidR="00832A2D" w:rsidRPr="00FA20C0">
        <w:rPr>
          <w:rFonts w:ascii="Arial" w:hAnsi="Arial" w:cs="Arial"/>
          <w:bCs/>
          <w:i/>
          <w:color w:val="000000" w:themeColor="text1"/>
        </w:rPr>
        <w:t xml:space="preserve">givende tryk </w:t>
      </w:r>
    </w:p>
    <w:p w14:paraId="4073DD8A" w14:textId="30609A2C" w:rsidR="007D680E" w:rsidRPr="00FA20C0" w:rsidRDefault="007D680E" w:rsidP="00CE41F7">
      <w:pPr>
        <w:rPr>
          <w:rFonts w:ascii="Arial" w:hAnsi="Arial" w:cs="Arial"/>
          <w:bCs/>
          <w:i/>
          <w:color w:val="000000" w:themeColor="text1"/>
        </w:rPr>
      </w:pPr>
      <w:r w:rsidRPr="00FA20C0">
        <w:rPr>
          <w:rFonts w:ascii="Arial" w:hAnsi="Arial" w:cs="Arial"/>
          <w:bCs/>
          <w:i/>
          <w:color w:val="000000" w:themeColor="text1"/>
        </w:rPr>
        <w:t>-</w:t>
      </w:r>
      <w:r w:rsidR="00E868B2" w:rsidRPr="00FA20C0">
        <w:rPr>
          <w:rFonts w:ascii="Arial" w:hAnsi="Arial" w:cs="Arial"/>
          <w:bCs/>
          <w:i/>
          <w:color w:val="000000" w:themeColor="text1"/>
        </w:rPr>
        <w:t>Q = flow over ventilen</w:t>
      </w:r>
    </w:p>
    <w:p w14:paraId="00BE2982" w14:textId="2F2396DD" w:rsidR="00E868B2" w:rsidRPr="00FA20C0" w:rsidRDefault="00E868B2" w:rsidP="00CE41F7">
      <w:pPr>
        <w:rPr>
          <w:rFonts w:ascii="Arial" w:hAnsi="Arial" w:cs="Arial"/>
          <w:bCs/>
          <w:i/>
          <w:color w:val="000000" w:themeColor="text1"/>
        </w:rPr>
      </w:pPr>
      <w:r w:rsidRPr="00FA20C0">
        <w:rPr>
          <w:rFonts w:ascii="Arial" w:hAnsi="Arial" w:cs="Arial"/>
          <w:bCs/>
          <w:i/>
          <w:color w:val="000000" w:themeColor="text1"/>
        </w:rPr>
        <w:t>-∆p</w:t>
      </w:r>
      <w:r w:rsidR="00F12C5D" w:rsidRPr="00FA20C0">
        <w:rPr>
          <w:rFonts w:ascii="Arial" w:hAnsi="Arial" w:cs="Arial"/>
          <w:bCs/>
          <w:i/>
          <w:color w:val="000000" w:themeColor="text1"/>
        </w:rPr>
        <w:t xml:space="preserve"> = det forventet tryk over ventilen ”0,1bar”</w:t>
      </w:r>
    </w:p>
    <w:p w14:paraId="46BFE803" w14:textId="77777777" w:rsidR="00C82188" w:rsidRPr="00FA20C0" w:rsidRDefault="00C82188" w:rsidP="00CE41F7">
      <w:pPr>
        <w:rPr>
          <w:rFonts w:ascii="Arial" w:hAnsi="Arial" w:cs="Arial"/>
          <w:bCs/>
          <w:i/>
          <w:color w:val="000000" w:themeColor="text1"/>
        </w:rPr>
      </w:pPr>
    </w:p>
    <w:p w14:paraId="3950F682" w14:textId="73795DE8" w:rsidR="00C82188" w:rsidRPr="00FA20C0" w:rsidRDefault="00C82188" w:rsidP="00CE41F7">
      <w:pPr>
        <w:rPr>
          <w:rFonts w:ascii="Arial" w:hAnsi="Arial" w:cs="Arial"/>
          <w:bCs/>
          <w:i/>
          <w:color w:val="000000" w:themeColor="text1"/>
        </w:rPr>
      </w:pPr>
      <w:r w:rsidRPr="00FA20C0">
        <w:rPr>
          <w:rFonts w:ascii="Arial" w:hAnsi="Arial" w:cs="Arial"/>
          <w:bCs/>
          <w:i/>
          <w:color w:val="000000" w:themeColor="text1"/>
        </w:rPr>
        <w:t>Den beregnede K</w:t>
      </w:r>
      <w:r w:rsidR="00306516" w:rsidRPr="00FA20C0">
        <w:rPr>
          <w:rFonts w:ascii="Arial" w:hAnsi="Arial" w:cs="Arial"/>
          <w:bCs/>
          <w:i/>
          <w:color w:val="000000" w:themeColor="text1"/>
        </w:rPr>
        <w:t>V</w:t>
      </w:r>
      <w:r w:rsidRPr="00FA20C0">
        <w:rPr>
          <w:rFonts w:ascii="Arial" w:hAnsi="Arial" w:cs="Arial"/>
          <w:bCs/>
          <w:i/>
          <w:color w:val="000000" w:themeColor="text1"/>
        </w:rPr>
        <w:t xml:space="preserve">-værdi </w:t>
      </w:r>
      <w:r w:rsidR="00AA3759" w:rsidRPr="00FA20C0">
        <w:rPr>
          <w:rFonts w:ascii="Arial" w:hAnsi="Arial" w:cs="Arial"/>
          <w:bCs/>
          <w:i/>
          <w:color w:val="000000" w:themeColor="text1"/>
        </w:rPr>
        <w:t>er en teoretisk størrelse</w:t>
      </w:r>
      <w:r w:rsidR="002B5625" w:rsidRPr="00FA20C0">
        <w:rPr>
          <w:rFonts w:ascii="Arial" w:hAnsi="Arial" w:cs="Arial"/>
          <w:bCs/>
          <w:i/>
          <w:color w:val="000000" w:themeColor="text1"/>
        </w:rPr>
        <w:t xml:space="preserve"> på ventilen,</w:t>
      </w:r>
      <w:r w:rsidR="00AA3759" w:rsidRPr="00FA20C0">
        <w:rPr>
          <w:rFonts w:ascii="Arial" w:hAnsi="Arial" w:cs="Arial"/>
          <w:bCs/>
          <w:i/>
          <w:color w:val="000000" w:themeColor="text1"/>
        </w:rPr>
        <w:t xml:space="preserve"> som typisk ikke kan købes og derfor skal der findes en </w:t>
      </w:r>
      <w:r w:rsidR="002B5625" w:rsidRPr="00FA20C0">
        <w:rPr>
          <w:rFonts w:ascii="Arial" w:hAnsi="Arial" w:cs="Arial"/>
          <w:bCs/>
          <w:i/>
          <w:color w:val="000000" w:themeColor="text1"/>
        </w:rPr>
        <w:t xml:space="preserve">passende </w:t>
      </w:r>
      <w:r w:rsidR="00AA3759" w:rsidRPr="00FA20C0">
        <w:rPr>
          <w:rFonts w:ascii="Arial" w:hAnsi="Arial" w:cs="Arial"/>
          <w:bCs/>
          <w:i/>
          <w:color w:val="000000" w:themeColor="text1"/>
        </w:rPr>
        <w:t>KVS</w:t>
      </w:r>
      <w:r w:rsidR="002B5625" w:rsidRPr="00FA20C0">
        <w:rPr>
          <w:rFonts w:ascii="Arial" w:hAnsi="Arial" w:cs="Arial"/>
          <w:bCs/>
          <w:i/>
          <w:color w:val="000000" w:themeColor="text1"/>
        </w:rPr>
        <w:t xml:space="preserve"> bag efter.</w:t>
      </w:r>
    </w:p>
    <w:p w14:paraId="64DBB4BD" w14:textId="77777777" w:rsidR="0082451E" w:rsidRPr="00FA20C0" w:rsidRDefault="0082451E" w:rsidP="0082451E">
      <w:pPr>
        <w:rPr>
          <w:rFonts w:ascii="Arial" w:hAnsi="Arial" w:cs="Arial"/>
          <w:b/>
          <w:iCs/>
          <w:sz w:val="28"/>
          <w:szCs w:val="28"/>
        </w:rPr>
      </w:pPr>
    </w:p>
    <w:p w14:paraId="151529C0" w14:textId="4B36D2CF" w:rsidR="00CE41F7" w:rsidRPr="00FA20C0" w:rsidRDefault="00306516" w:rsidP="0082451E">
      <w:pPr>
        <w:jc w:val="center"/>
        <w:rPr>
          <w:rFonts w:ascii="Arial" w:hAnsi="Arial" w:cs="Arial"/>
          <w:b/>
          <w:iCs/>
          <w:sz w:val="28"/>
          <w:szCs w:val="28"/>
        </w:rPr>
      </w:pPr>
      <m:oMathPara>
        <m:oMath>
          <m:r>
            <m:rPr>
              <m:sty m:val="b"/>
            </m:rPr>
            <w:rPr>
              <w:rFonts w:ascii="Cambria Math" w:hAnsi="Cambria Math" w:cs="Arial"/>
              <w:sz w:val="28"/>
              <w:szCs w:val="28"/>
            </w:rPr>
            <m:t xml:space="preserve">KV= </m:t>
          </m:r>
          <m:f>
            <m:fPr>
              <m:ctrlPr>
                <w:rPr>
                  <w:rFonts w:ascii="Cambria Math" w:hAnsi="Cambria Math" w:cs="Arial"/>
                  <w:b/>
                  <w:iCs/>
                  <w:sz w:val="28"/>
                  <w:szCs w:val="28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Arial"/>
                  <w:sz w:val="28"/>
                  <w:szCs w:val="28"/>
                </w:rPr>
                <m:t>Q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 w:cs="Arial"/>
                      <w:b/>
                      <w:iCs/>
                      <w:sz w:val="28"/>
                      <w:szCs w:val="28"/>
                    </w:rPr>
                  </m:ctrlPr>
                </m:radPr>
                <m:deg/>
                <m:e>
                  <m:r>
                    <m:rPr>
                      <m:sty m:val="b"/>
                    </m:rPr>
                    <w:rPr>
                      <w:rFonts w:ascii="Cambria Math" w:hAnsi="Cambria Math" w:cs="Arial"/>
                      <w:sz w:val="28"/>
                      <w:szCs w:val="28"/>
                    </w:rPr>
                    <m:t>∆p</m:t>
                  </m:r>
                </m:e>
              </m:rad>
            </m:den>
          </m:f>
          <m:r>
            <m:rPr>
              <m:sty m:val="b"/>
            </m:rPr>
            <w:rPr>
              <w:rFonts w:ascii="Cambria Math" w:hAnsi="Cambria Math" w:cs="Arial"/>
              <w:sz w:val="28"/>
              <w:szCs w:val="28"/>
            </w:rPr>
            <m:t>=</m:t>
          </m:r>
          <m:sSup>
            <m:sSupPr>
              <m:ctrlPr>
                <w:rPr>
                  <w:rFonts w:ascii="Cambria Math" w:hAnsi="Cambria Math" w:cs="Arial"/>
                  <w:b/>
                  <w:iCs/>
                  <w:color w:val="0070C0"/>
                  <w:sz w:val="28"/>
                  <w:szCs w:val="28"/>
                </w:rPr>
              </m:ctrlPr>
            </m:sSupPr>
            <m:e>
              <m:r>
                <m:rPr>
                  <m:sty m:val="b"/>
                </m:rPr>
                <w:rPr>
                  <w:rFonts w:ascii="Cambria Math" w:hAnsi="Cambria Math" w:cs="Arial"/>
                  <w:color w:val="0070C0"/>
                  <w:sz w:val="28"/>
                  <w:szCs w:val="28"/>
                </w:rPr>
                <m:t>m</m:t>
              </m:r>
            </m:e>
            <m:sup>
              <m:r>
                <m:rPr>
                  <m:sty m:val="b"/>
                </m:rPr>
                <w:rPr>
                  <w:rFonts w:ascii="Cambria Math" w:hAnsi="Cambria Math" w:cs="Arial"/>
                  <w:color w:val="0070C0"/>
                  <w:sz w:val="28"/>
                  <w:szCs w:val="28"/>
                </w:rPr>
                <m:t>3</m:t>
              </m:r>
            </m:sup>
          </m:sSup>
          <m:r>
            <m:rPr>
              <m:sty m:val="b"/>
            </m:rPr>
            <w:rPr>
              <w:rFonts w:ascii="Cambria Math" w:hAnsi="Cambria Math" w:cs="Arial"/>
              <w:color w:val="0070C0"/>
              <w:sz w:val="28"/>
              <w:szCs w:val="28"/>
            </w:rPr>
            <m:t>/h</m:t>
          </m:r>
        </m:oMath>
      </m:oMathPara>
    </w:p>
    <w:p w14:paraId="346B0DB0" w14:textId="2C532750" w:rsidR="009038AC" w:rsidRPr="00FA20C0" w:rsidRDefault="009038AC">
      <w:pPr>
        <w:rPr>
          <w:rFonts w:ascii="Arial" w:hAnsi="Arial" w:cs="Arial"/>
        </w:rPr>
      </w:pPr>
    </w:p>
    <w:p w14:paraId="39901F47" w14:textId="77777777" w:rsidR="002B5625" w:rsidRPr="00FA20C0" w:rsidRDefault="002B5625">
      <w:pPr>
        <w:rPr>
          <w:rFonts w:ascii="Arial" w:hAnsi="Arial" w:cs="Arial"/>
        </w:rPr>
      </w:pPr>
    </w:p>
    <w:p w14:paraId="27C889BA" w14:textId="0189DC81" w:rsidR="002B5625" w:rsidRPr="00FA20C0" w:rsidRDefault="00E02E62">
      <w:pPr>
        <w:rPr>
          <w:rFonts w:ascii="Arial" w:hAnsi="Arial" w:cs="Arial"/>
          <w:b/>
          <w:bCs/>
          <w:color w:val="4C94D8" w:themeColor="text2" w:themeTint="80"/>
          <w:sz w:val="28"/>
          <w:szCs w:val="28"/>
          <w:u w:val="single"/>
        </w:rPr>
      </w:pPr>
      <w:r w:rsidRPr="00FA20C0">
        <w:rPr>
          <w:rFonts w:ascii="Arial" w:hAnsi="Arial" w:cs="Arial"/>
          <w:b/>
          <w:bCs/>
          <w:color w:val="4C94D8" w:themeColor="text2" w:themeTint="80"/>
          <w:sz w:val="28"/>
          <w:szCs w:val="28"/>
          <w:u w:val="single"/>
        </w:rPr>
        <w:t>∆p-ventil:</w:t>
      </w:r>
    </w:p>
    <w:p w14:paraId="2BD2BE25" w14:textId="77777777" w:rsidR="00E02E62" w:rsidRPr="00FA20C0" w:rsidRDefault="00E02E62">
      <w:pPr>
        <w:rPr>
          <w:rFonts w:ascii="Arial" w:hAnsi="Arial" w:cs="Arial"/>
          <w:b/>
          <w:bCs/>
          <w:color w:val="4C94D8" w:themeColor="text2" w:themeTint="80"/>
          <w:sz w:val="28"/>
          <w:szCs w:val="28"/>
          <w:u w:val="single"/>
        </w:rPr>
      </w:pPr>
    </w:p>
    <w:p w14:paraId="691D61E2" w14:textId="375525E5" w:rsidR="00E02E62" w:rsidRPr="00FA20C0" w:rsidRDefault="003830D2">
      <w:pPr>
        <w:rPr>
          <w:rFonts w:ascii="Arial" w:hAnsi="Arial" w:cs="Arial"/>
          <w:i/>
          <w:iCs/>
          <w:color w:val="000000" w:themeColor="text1"/>
        </w:rPr>
      </w:pPr>
      <w:r w:rsidRPr="00FA20C0">
        <w:rPr>
          <w:rFonts w:ascii="Arial" w:hAnsi="Arial" w:cs="Arial"/>
          <w:i/>
          <w:iCs/>
          <w:color w:val="000000" w:themeColor="text1"/>
        </w:rPr>
        <w:t>Efter va</w:t>
      </w:r>
      <w:r w:rsidR="00F7722C">
        <w:rPr>
          <w:rFonts w:ascii="Arial" w:hAnsi="Arial" w:cs="Arial"/>
          <w:i/>
          <w:iCs/>
          <w:color w:val="000000" w:themeColor="text1"/>
        </w:rPr>
        <w:t>l</w:t>
      </w:r>
      <w:r w:rsidRPr="00FA20C0">
        <w:rPr>
          <w:rFonts w:ascii="Arial" w:hAnsi="Arial" w:cs="Arial"/>
          <w:i/>
          <w:iCs/>
          <w:color w:val="000000" w:themeColor="text1"/>
        </w:rPr>
        <w:t xml:space="preserve">g af ventil så skal det </w:t>
      </w:r>
      <w:r w:rsidRPr="00851DE5">
        <w:rPr>
          <w:rFonts w:ascii="Arial" w:hAnsi="Arial" w:cs="Arial"/>
          <w:b/>
          <w:bCs/>
          <w:i/>
          <w:iCs/>
          <w:color w:val="000000" w:themeColor="text1"/>
        </w:rPr>
        <w:t>aktuelle tryk</w:t>
      </w:r>
      <w:r w:rsidRPr="00FA20C0">
        <w:rPr>
          <w:rFonts w:ascii="Arial" w:hAnsi="Arial" w:cs="Arial"/>
          <w:i/>
          <w:iCs/>
          <w:color w:val="000000" w:themeColor="text1"/>
        </w:rPr>
        <w:t xml:space="preserve"> der skal bruges findes </w:t>
      </w:r>
      <w:r w:rsidR="0082451E" w:rsidRPr="00FA20C0">
        <w:rPr>
          <w:rFonts w:ascii="Arial" w:hAnsi="Arial" w:cs="Arial"/>
          <w:i/>
          <w:iCs/>
          <w:color w:val="000000" w:themeColor="text1"/>
        </w:rPr>
        <w:t>og bruges til indreguleringen af anlægget.</w:t>
      </w:r>
    </w:p>
    <w:p w14:paraId="2F81D109" w14:textId="050C642B" w:rsidR="00F4463B" w:rsidRPr="00FA20C0" w:rsidRDefault="00F4463B">
      <w:pPr>
        <w:rPr>
          <w:rFonts w:ascii="Arial" w:hAnsi="Arial" w:cs="Arial"/>
          <w:i/>
          <w:iCs/>
          <w:color w:val="000000" w:themeColor="text1"/>
        </w:rPr>
      </w:pPr>
      <w:r w:rsidRPr="00FA20C0">
        <w:rPr>
          <w:rFonts w:ascii="Arial" w:hAnsi="Arial" w:cs="Arial"/>
          <w:i/>
          <w:iCs/>
          <w:color w:val="000000" w:themeColor="text1"/>
        </w:rPr>
        <w:t>-Q = flow over ventil</w:t>
      </w:r>
      <w:r w:rsidR="00E868B2" w:rsidRPr="00FA20C0">
        <w:rPr>
          <w:rFonts w:ascii="Arial" w:hAnsi="Arial" w:cs="Arial"/>
          <w:i/>
          <w:iCs/>
          <w:color w:val="000000" w:themeColor="text1"/>
        </w:rPr>
        <w:t>en</w:t>
      </w:r>
    </w:p>
    <w:p w14:paraId="5A46DCBD" w14:textId="77777777" w:rsidR="00BA2656" w:rsidRPr="00FA20C0" w:rsidRDefault="00F4463B" w:rsidP="00BA2656">
      <w:pPr>
        <w:rPr>
          <w:rFonts w:ascii="Arial" w:hAnsi="Arial" w:cs="Arial"/>
          <w:i/>
          <w:iCs/>
          <w:color w:val="000000" w:themeColor="text1"/>
        </w:rPr>
      </w:pPr>
      <w:r w:rsidRPr="00FA20C0">
        <w:rPr>
          <w:rFonts w:ascii="Arial" w:hAnsi="Arial" w:cs="Arial"/>
          <w:i/>
          <w:iCs/>
          <w:color w:val="000000" w:themeColor="text1"/>
        </w:rPr>
        <w:t>-</w:t>
      </w:r>
      <w:r w:rsidR="005B689B" w:rsidRPr="00FA20C0">
        <w:rPr>
          <w:rFonts w:ascii="Arial" w:hAnsi="Arial" w:cs="Arial"/>
          <w:i/>
          <w:iCs/>
          <w:color w:val="000000" w:themeColor="text1"/>
        </w:rPr>
        <w:t>KVS = den aktuelle ventil størrelse.</w:t>
      </w:r>
    </w:p>
    <w:p w14:paraId="6CBFABC1" w14:textId="77777777" w:rsidR="00BA2656" w:rsidRPr="00FA20C0" w:rsidRDefault="00BA2656" w:rsidP="00BA2656">
      <w:pPr>
        <w:rPr>
          <w:rFonts w:ascii="Arial" w:hAnsi="Arial" w:cs="Arial"/>
          <w:i/>
          <w:iCs/>
          <w:color w:val="000000" w:themeColor="text1"/>
        </w:rPr>
      </w:pPr>
    </w:p>
    <w:p w14:paraId="66B72B94" w14:textId="102CFF08" w:rsidR="0082451E" w:rsidRPr="00FA20C0" w:rsidRDefault="0082451E" w:rsidP="00BA2656">
      <w:pPr>
        <w:jc w:val="center"/>
        <w:rPr>
          <w:rFonts w:ascii="Arial" w:hAnsi="Arial" w:cs="Arial"/>
          <w:i/>
          <w:iCs/>
          <w:color w:val="000000" w:themeColor="text1"/>
        </w:rPr>
      </w:pPr>
      <m:oMathPara>
        <m:oMath>
          <m:r>
            <m:rPr>
              <m:sty m:val="b"/>
            </m:rPr>
            <w:rPr>
              <w:rFonts w:ascii="Cambria Math" w:hAnsi="Cambria Math" w:cs="Arial"/>
              <w:sz w:val="28"/>
              <w:szCs w:val="28"/>
            </w:rPr>
            <m:t>∆p=(</m:t>
          </m:r>
          <m:f>
            <m:fPr>
              <m:ctrlPr>
                <w:rPr>
                  <w:rFonts w:ascii="Cambria Math" w:hAnsi="Cambria Math" w:cs="Arial"/>
                  <w:b/>
                  <w:iCs/>
                  <w:sz w:val="28"/>
                  <w:szCs w:val="28"/>
                </w:rPr>
              </m:ctrlPr>
            </m:fPr>
            <m:num>
              <m:r>
                <m:rPr>
                  <m:sty m:val="b"/>
                </m:rPr>
                <w:rPr>
                  <w:rFonts w:ascii="Cambria Math" w:hAnsi="Cambria Math" w:cs="Arial"/>
                  <w:sz w:val="28"/>
                  <w:szCs w:val="28"/>
                </w:rPr>
                <m:t>Q</m:t>
              </m:r>
            </m:num>
            <m:den>
              <m:r>
                <m:rPr>
                  <m:sty m:val="b"/>
                </m:rPr>
                <w:rPr>
                  <w:rFonts w:ascii="Cambria Math" w:hAnsi="Cambria Math" w:cs="Arial"/>
                  <w:sz w:val="28"/>
                  <w:szCs w:val="28"/>
                </w:rPr>
                <m:t>KVS</m:t>
              </m:r>
            </m:den>
          </m:f>
          <m:r>
            <m:rPr>
              <m:sty m:val="b"/>
            </m:rPr>
            <w:rPr>
              <w:rFonts w:ascii="Cambria Math" w:hAnsi="Cambria Math" w:cs="Arial"/>
              <w:sz w:val="28"/>
              <w:szCs w:val="28"/>
            </w:rPr>
            <m:t>)²=</m:t>
          </m:r>
          <m:r>
            <m:rPr>
              <m:sty m:val="bi"/>
            </m:rPr>
            <w:rPr>
              <w:rFonts w:ascii="Cambria Math" w:hAnsi="Cambria Math" w:cs="Arial"/>
              <w:color w:val="0070C0"/>
              <w:sz w:val="28"/>
              <w:szCs w:val="28"/>
            </w:rPr>
            <m:t>Bar</m:t>
          </m:r>
        </m:oMath>
      </m:oMathPara>
    </w:p>
    <w:p w14:paraId="35834FD7" w14:textId="77777777" w:rsidR="007D680E" w:rsidRPr="00FA20C0" w:rsidRDefault="007D680E">
      <w:pPr>
        <w:rPr>
          <w:rFonts w:ascii="Arial" w:hAnsi="Arial" w:cs="Arial"/>
          <w:b/>
          <w:i/>
          <w:iCs/>
          <w:sz w:val="28"/>
          <w:szCs w:val="28"/>
        </w:rPr>
      </w:pPr>
    </w:p>
    <w:p w14:paraId="126B1F1D" w14:textId="77777777" w:rsidR="007D680E" w:rsidRPr="00FA20C0" w:rsidRDefault="007D680E">
      <w:pPr>
        <w:rPr>
          <w:rFonts w:ascii="Arial" w:hAnsi="Arial" w:cs="Arial"/>
          <w:i/>
          <w:iCs/>
          <w:color w:val="000000" w:themeColor="text1"/>
        </w:rPr>
      </w:pPr>
    </w:p>
    <w:p w14:paraId="49A6AC74" w14:textId="26731652" w:rsidR="00032082" w:rsidRPr="00C34641" w:rsidRDefault="00032082" w:rsidP="00032082">
      <w:pPr>
        <w:rPr>
          <w:rFonts w:ascii="Arial" w:hAnsi="Arial" w:cs="Arial"/>
          <w:b/>
          <w:iCs/>
          <w:color w:val="4C94D8" w:themeColor="text2" w:themeTint="80"/>
          <w:sz w:val="28"/>
          <w:szCs w:val="28"/>
          <w:u w:val="single"/>
        </w:rPr>
      </w:pPr>
      <w:r w:rsidRPr="00C34641">
        <w:rPr>
          <w:rFonts w:ascii="Arial" w:hAnsi="Arial" w:cs="Arial"/>
          <w:b/>
          <w:iCs/>
          <w:color w:val="4C94D8" w:themeColor="text2" w:themeTint="80"/>
          <w:sz w:val="28"/>
          <w:szCs w:val="28"/>
          <w:u w:val="single"/>
        </w:rPr>
        <w:t>Qmax-Beregning:</w:t>
      </w:r>
    </w:p>
    <w:p w14:paraId="3FD691E0" w14:textId="77777777" w:rsidR="00032082" w:rsidRPr="00FA20C0" w:rsidRDefault="00032082" w:rsidP="00032082">
      <w:pPr>
        <w:rPr>
          <w:rFonts w:ascii="Arial" w:hAnsi="Arial" w:cs="Arial"/>
          <w:b/>
          <w:i/>
          <w:color w:val="4C94D8" w:themeColor="text2" w:themeTint="80"/>
          <w:sz w:val="28"/>
          <w:szCs w:val="28"/>
          <w:u w:val="single"/>
        </w:rPr>
      </w:pPr>
    </w:p>
    <w:p w14:paraId="484A4671" w14:textId="48AF80D5" w:rsidR="000F1990" w:rsidRPr="00FA20C0" w:rsidRDefault="00705258" w:rsidP="00032082">
      <w:pPr>
        <w:rPr>
          <w:rFonts w:ascii="Arial" w:hAnsi="Arial" w:cs="Arial"/>
          <w:bCs/>
          <w:i/>
        </w:rPr>
      </w:pPr>
      <w:r w:rsidRPr="00FA20C0">
        <w:rPr>
          <w:rFonts w:ascii="Arial" w:hAnsi="Arial" w:cs="Arial"/>
          <w:bCs/>
          <w:i/>
        </w:rPr>
        <w:t xml:space="preserve">Ved indregulering af en ventil der er </w:t>
      </w:r>
      <w:r w:rsidR="000F1990" w:rsidRPr="00FA20C0">
        <w:rPr>
          <w:rFonts w:ascii="Arial" w:hAnsi="Arial" w:cs="Arial"/>
          <w:bCs/>
          <w:i/>
        </w:rPr>
        <w:t>monteret,</w:t>
      </w:r>
      <w:r w:rsidRPr="00FA20C0">
        <w:rPr>
          <w:rFonts w:ascii="Arial" w:hAnsi="Arial" w:cs="Arial"/>
          <w:bCs/>
          <w:i/>
        </w:rPr>
        <w:t xml:space="preserve"> så kan der laves en Qmax beregning som beviser hvor stor vand gennemstrømning der kan være</w:t>
      </w:r>
      <w:r w:rsidR="000F1990" w:rsidRPr="00FA20C0">
        <w:rPr>
          <w:rFonts w:ascii="Arial" w:hAnsi="Arial" w:cs="Arial"/>
          <w:bCs/>
          <w:i/>
        </w:rPr>
        <w:t xml:space="preserve"> på den pågældende ventil.</w:t>
      </w:r>
    </w:p>
    <w:p w14:paraId="2CE41B45" w14:textId="77777777" w:rsidR="009565C5" w:rsidRPr="00FA20C0" w:rsidRDefault="009565C5" w:rsidP="00032082">
      <w:pPr>
        <w:rPr>
          <w:rFonts w:ascii="Arial" w:hAnsi="Arial" w:cs="Arial"/>
          <w:bCs/>
          <w:i/>
        </w:rPr>
      </w:pPr>
      <w:r w:rsidRPr="00FA20C0">
        <w:rPr>
          <w:rFonts w:ascii="Arial" w:hAnsi="Arial" w:cs="Arial"/>
          <w:bCs/>
          <w:i/>
        </w:rPr>
        <w:t>-KVS = den aktuelle ventil</w:t>
      </w:r>
    </w:p>
    <w:p w14:paraId="2148F2F2" w14:textId="37025224" w:rsidR="009565C5" w:rsidRPr="00FA20C0" w:rsidRDefault="009565C5" w:rsidP="00032082">
      <w:pPr>
        <w:rPr>
          <w:rFonts w:ascii="Arial" w:hAnsi="Arial" w:cs="Arial"/>
          <w:bCs/>
          <w:i/>
        </w:rPr>
      </w:pPr>
      <w:r w:rsidRPr="00FA20C0">
        <w:rPr>
          <w:rFonts w:ascii="Arial" w:hAnsi="Arial" w:cs="Arial"/>
          <w:bCs/>
          <w:i/>
        </w:rPr>
        <w:t xml:space="preserve">- </w:t>
      </w:r>
      <w:r w:rsidR="00A55651" w:rsidRPr="00FA20C0">
        <w:rPr>
          <w:rFonts w:ascii="Arial" w:hAnsi="Arial" w:cs="Arial"/>
          <w:bCs/>
          <w:i/>
          <w:color w:val="000000" w:themeColor="text1"/>
        </w:rPr>
        <w:t>∆p = det tryk ”minimale” tryk der kan ligges ind over ventilen.</w:t>
      </w:r>
    </w:p>
    <w:p w14:paraId="17C0177D" w14:textId="772457D4" w:rsidR="00032082" w:rsidRPr="00FA20C0" w:rsidRDefault="00032082" w:rsidP="00032082">
      <w:pPr>
        <w:rPr>
          <w:rFonts w:ascii="Arial" w:hAnsi="Arial" w:cs="Arial"/>
          <w:bCs/>
          <w:i/>
        </w:rPr>
      </w:pPr>
      <w:r w:rsidRPr="00FA20C0">
        <w:rPr>
          <w:rFonts w:ascii="Arial" w:hAnsi="Arial" w:cs="Arial"/>
          <w:bCs/>
          <w:i/>
        </w:rPr>
        <w:t xml:space="preserve"> </w:t>
      </w:r>
    </w:p>
    <w:p w14:paraId="1A32BD4D" w14:textId="54CF1E3E" w:rsidR="00032082" w:rsidRPr="003560CA" w:rsidRDefault="00032082" w:rsidP="00032082">
      <w:pPr>
        <w:rPr>
          <w:rFonts w:ascii="Arial" w:hAnsi="Arial" w:cs="Arial"/>
          <w:b/>
          <w:iCs/>
          <w:color w:val="0070C0"/>
          <w:sz w:val="28"/>
          <w:szCs w:val="28"/>
        </w:rPr>
      </w:pPr>
      <m:oMathPara>
        <m:oMath>
          <m:r>
            <m:rPr>
              <m:sty m:val="bi"/>
            </m:rPr>
            <w:rPr>
              <w:rFonts w:ascii="Cambria Math" w:hAnsi="Cambria Math" w:cs="Arial"/>
              <w:sz w:val="28"/>
              <w:szCs w:val="28"/>
            </w:rPr>
            <m:t xml:space="preserve">Qmax=KVS* </m:t>
          </m:r>
          <m:rad>
            <m:radPr>
              <m:degHide m:val="1"/>
              <m:ctrlPr>
                <w:rPr>
                  <w:rFonts w:ascii="Cambria Math" w:hAnsi="Cambria Math" w:cs="Arial"/>
                  <w:b/>
                  <w:i/>
                  <w:sz w:val="28"/>
                  <w:szCs w:val="28"/>
                </w:rPr>
              </m:ctrlPr>
            </m:radPr>
            <m:deg/>
            <m:e>
              <m:r>
                <m:rPr>
                  <m:sty m:val="bi"/>
                </m:rPr>
                <w:rPr>
                  <w:rFonts w:ascii="Cambria Math" w:hAnsi="Cambria Math" w:cs="Arial"/>
                  <w:sz w:val="28"/>
                  <w:szCs w:val="28"/>
                </w:rPr>
                <m:t>∆p</m:t>
              </m:r>
            </m:e>
          </m:rad>
          <m:r>
            <m:rPr>
              <m:sty m:val="bi"/>
            </m:rPr>
            <w:rPr>
              <w:rFonts w:ascii="Cambria Math" w:hAnsi="Cambria Math" w:cs="Arial"/>
              <w:sz w:val="28"/>
              <w:szCs w:val="28"/>
            </w:rPr>
            <m:t>=</m:t>
          </m:r>
          <m:sSup>
            <m:sSupPr>
              <m:ctrlPr>
                <w:rPr>
                  <w:rFonts w:ascii="Cambria Math" w:hAnsi="Cambria Math" w:cs="Arial"/>
                  <w:b/>
                  <w:i/>
                  <w:color w:val="0070C0"/>
                  <w:sz w:val="28"/>
                  <w:szCs w:val="28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 w:cs="Arial"/>
                  <w:color w:val="0070C0"/>
                  <w:sz w:val="28"/>
                  <w:szCs w:val="28"/>
                </w:rPr>
                <m:t>m</m:t>
              </m:r>
            </m:e>
            <m:sup>
              <m:r>
                <m:rPr>
                  <m:sty m:val="bi"/>
                </m:rPr>
                <w:rPr>
                  <w:rFonts w:ascii="Cambria Math" w:hAnsi="Cambria Math" w:cs="Arial"/>
                  <w:color w:val="0070C0"/>
                  <w:sz w:val="28"/>
                  <w:szCs w:val="28"/>
                </w:rPr>
                <m:t>3</m:t>
              </m:r>
            </m:sup>
          </m:sSup>
          <m:r>
            <m:rPr>
              <m:sty m:val="bi"/>
            </m:rPr>
            <w:rPr>
              <w:rFonts w:ascii="Cambria Math" w:hAnsi="Cambria Math" w:cs="Arial"/>
              <w:color w:val="0070C0"/>
              <w:sz w:val="28"/>
              <w:szCs w:val="28"/>
            </w:rPr>
            <m:t>/h</m:t>
          </m:r>
        </m:oMath>
      </m:oMathPara>
    </w:p>
    <w:p w14:paraId="1C8B259D" w14:textId="77777777" w:rsidR="00220180" w:rsidRPr="00FA20C0" w:rsidRDefault="00220180">
      <w:pPr>
        <w:rPr>
          <w:rFonts w:ascii="Arial" w:hAnsi="Arial" w:cs="Arial"/>
          <w:i/>
          <w:iCs/>
          <w:color w:val="000000" w:themeColor="text1"/>
        </w:rPr>
      </w:pPr>
    </w:p>
    <w:p w14:paraId="40424EFA" w14:textId="77777777" w:rsidR="00A55651" w:rsidRPr="00FA20C0" w:rsidRDefault="00A55651">
      <w:pPr>
        <w:rPr>
          <w:rFonts w:ascii="Arial" w:hAnsi="Arial" w:cs="Arial"/>
          <w:i/>
          <w:iCs/>
          <w:color w:val="000000" w:themeColor="text1"/>
        </w:rPr>
      </w:pPr>
    </w:p>
    <w:p w14:paraId="00F651B5" w14:textId="66E0F4D9" w:rsidR="00A55651" w:rsidRPr="00FA20C0" w:rsidRDefault="00A55651" w:rsidP="00A55651">
      <w:pPr>
        <w:rPr>
          <w:rFonts w:ascii="Arial" w:hAnsi="Arial" w:cs="Arial"/>
          <w:b/>
          <w:bCs/>
          <w:color w:val="4C94D8" w:themeColor="text2" w:themeTint="80"/>
          <w:sz w:val="28"/>
          <w:szCs w:val="28"/>
          <w:u w:val="single"/>
        </w:rPr>
      </w:pPr>
      <w:r w:rsidRPr="00FA20C0">
        <w:rPr>
          <w:rFonts w:ascii="Arial" w:hAnsi="Arial" w:cs="Arial"/>
          <w:b/>
          <w:bCs/>
          <w:color w:val="4C94D8" w:themeColor="text2" w:themeTint="80"/>
          <w:sz w:val="28"/>
          <w:szCs w:val="28"/>
          <w:u w:val="single"/>
        </w:rPr>
        <w:t>∆p-minimum:</w:t>
      </w:r>
    </w:p>
    <w:p w14:paraId="0E964BB3" w14:textId="77777777" w:rsidR="00A55651" w:rsidRPr="00FA20C0" w:rsidRDefault="00A55651">
      <w:pPr>
        <w:rPr>
          <w:rFonts w:ascii="Arial" w:hAnsi="Arial" w:cs="Arial"/>
          <w:i/>
          <w:iCs/>
          <w:color w:val="000000" w:themeColor="text1"/>
        </w:rPr>
      </w:pPr>
    </w:p>
    <w:p w14:paraId="7275753D" w14:textId="68B58D64" w:rsidR="007F0850" w:rsidRPr="00FA20C0" w:rsidRDefault="007F0850">
      <w:pPr>
        <w:rPr>
          <w:rFonts w:ascii="Arial" w:hAnsi="Arial" w:cs="Arial"/>
          <w:i/>
          <w:iCs/>
          <w:color w:val="000000" w:themeColor="text1"/>
        </w:rPr>
      </w:pPr>
      <w:r w:rsidRPr="00FA20C0">
        <w:rPr>
          <w:rFonts w:ascii="Arial" w:hAnsi="Arial" w:cs="Arial"/>
          <w:i/>
          <w:iCs/>
          <w:color w:val="000000" w:themeColor="text1"/>
        </w:rPr>
        <w:t>Ved beregninger af en ventil skal man finde det tryk der er til rådighed</w:t>
      </w:r>
      <w:r w:rsidR="00AF5678" w:rsidRPr="00FA20C0">
        <w:rPr>
          <w:rFonts w:ascii="Arial" w:hAnsi="Arial" w:cs="Arial"/>
          <w:i/>
          <w:iCs/>
          <w:color w:val="000000" w:themeColor="text1"/>
        </w:rPr>
        <w:t>.</w:t>
      </w:r>
    </w:p>
    <w:p w14:paraId="0A47E2E6" w14:textId="6BA11864" w:rsidR="00AF5678" w:rsidRPr="00FA20C0" w:rsidRDefault="00AF5678">
      <w:pPr>
        <w:rPr>
          <w:rFonts w:ascii="Arial" w:hAnsi="Arial" w:cs="Arial"/>
          <w:i/>
          <w:iCs/>
          <w:color w:val="000000" w:themeColor="text1"/>
        </w:rPr>
      </w:pPr>
      <w:r w:rsidRPr="00FA20C0">
        <w:rPr>
          <w:rFonts w:ascii="Arial" w:hAnsi="Arial" w:cs="Arial"/>
          <w:i/>
          <w:iCs/>
          <w:color w:val="000000" w:themeColor="text1"/>
        </w:rPr>
        <w:t xml:space="preserve">-∆p min = det tryk </w:t>
      </w:r>
      <w:r w:rsidR="007D7F79" w:rsidRPr="00FA20C0">
        <w:rPr>
          <w:rFonts w:ascii="Arial" w:hAnsi="Arial" w:cs="Arial"/>
          <w:i/>
          <w:iCs/>
          <w:color w:val="000000" w:themeColor="text1"/>
        </w:rPr>
        <w:t>fjernvarmeværket</w:t>
      </w:r>
      <w:r w:rsidRPr="00FA20C0">
        <w:rPr>
          <w:rFonts w:ascii="Arial" w:hAnsi="Arial" w:cs="Arial"/>
          <w:i/>
          <w:iCs/>
          <w:color w:val="000000" w:themeColor="text1"/>
        </w:rPr>
        <w:t xml:space="preserve"> som minimum levere </w:t>
      </w:r>
    </w:p>
    <w:p w14:paraId="41C49CD0" w14:textId="48E7C02C" w:rsidR="007D7F79" w:rsidRPr="00FA20C0" w:rsidRDefault="007D7F79">
      <w:pPr>
        <w:rPr>
          <w:rFonts w:ascii="Arial" w:hAnsi="Arial" w:cs="Arial"/>
          <w:i/>
          <w:iCs/>
          <w:color w:val="000000" w:themeColor="text1"/>
        </w:rPr>
      </w:pPr>
      <w:r w:rsidRPr="00FA20C0">
        <w:rPr>
          <w:rFonts w:ascii="Arial" w:hAnsi="Arial" w:cs="Arial"/>
          <w:i/>
          <w:iCs/>
          <w:color w:val="000000" w:themeColor="text1"/>
        </w:rPr>
        <w:t>-∆p veksler = det tryk vi får oplyst at den optager.</w:t>
      </w:r>
    </w:p>
    <w:p w14:paraId="6CC92587" w14:textId="2A66BCCB" w:rsidR="007D7F79" w:rsidRPr="00FA20C0" w:rsidRDefault="007D7F79">
      <w:pPr>
        <w:rPr>
          <w:rFonts w:ascii="Arial" w:hAnsi="Arial" w:cs="Arial"/>
          <w:i/>
          <w:iCs/>
          <w:color w:val="000000" w:themeColor="text1"/>
        </w:rPr>
      </w:pPr>
      <w:r w:rsidRPr="00FA20C0">
        <w:rPr>
          <w:rFonts w:ascii="Arial" w:hAnsi="Arial" w:cs="Arial"/>
          <w:i/>
          <w:iCs/>
          <w:color w:val="000000" w:themeColor="text1"/>
        </w:rPr>
        <w:t>-∆p ventil = det tryk</w:t>
      </w:r>
      <w:r w:rsidR="00F46D78" w:rsidRPr="00FA20C0">
        <w:rPr>
          <w:rFonts w:ascii="Arial" w:hAnsi="Arial" w:cs="Arial"/>
          <w:i/>
          <w:iCs/>
          <w:color w:val="000000" w:themeColor="text1"/>
        </w:rPr>
        <w:t xml:space="preserve"> som kan/skal benyttes ind over reguleringsventilen</w:t>
      </w:r>
    </w:p>
    <w:p w14:paraId="122EA52E" w14:textId="003AA4D5" w:rsidR="00F46D78" w:rsidRPr="00FA20C0" w:rsidRDefault="00F46D78">
      <w:pPr>
        <w:rPr>
          <w:rFonts w:ascii="Arial" w:hAnsi="Arial" w:cs="Arial"/>
          <w:i/>
          <w:iCs/>
          <w:color w:val="000000" w:themeColor="text1"/>
        </w:rPr>
      </w:pPr>
      <w:r w:rsidRPr="00FA20C0">
        <w:rPr>
          <w:rFonts w:ascii="Arial" w:hAnsi="Arial" w:cs="Arial"/>
          <w:i/>
          <w:iCs/>
          <w:color w:val="000000" w:themeColor="text1"/>
        </w:rPr>
        <w:t xml:space="preserve">-∆p </w:t>
      </w:r>
      <w:proofErr w:type="spellStart"/>
      <w:r w:rsidR="00B4546E" w:rsidRPr="00FA20C0">
        <w:rPr>
          <w:rFonts w:ascii="Arial" w:hAnsi="Arial" w:cs="Arial"/>
          <w:i/>
          <w:iCs/>
          <w:color w:val="000000" w:themeColor="text1"/>
        </w:rPr>
        <w:t>trykdifferense</w:t>
      </w:r>
      <w:proofErr w:type="spellEnd"/>
      <w:r w:rsidR="00860EBD" w:rsidRPr="00FA20C0">
        <w:rPr>
          <w:rFonts w:ascii="Arial" w:hAnsi="Arial" w:cs="Arial"/>
          <w:i/>
          <w:iCs/>
          <w:color w:val="000000" w:themeColor="text1"/>
        </w:rPr>
        <w:t xml:space="preserve"> </w:t>
      </w:r>
      <w:r w:rsidR="00B4546E" w:rsidRPr="00FA20C0">
        <w:rPr>
          <w:rFonts w:ascii="Arial" w:hAnsi="Arial" w:cs="Arial"/>
          <w:i/>
          <w:iCs/>
          <w:color w:val="000000" w:themeColor="text1"/>
        </w:rPr>
        <w:t xml:space="preserve">/ AVPL = </w:t>
      </w:r>
      <w:r w:rsidR="00BA2656" w:rsidRPr="00FA20C0">
        <w:rPr>
          <w:rFonts w:ascii="Arial" w:hAnsi="Arial" w:cs="Arial"/>
          <w:i/>
          <w:iCs/>
          <w:color w:val="000000" w:themeColor="text1"/>
        </w:rPr>
        <w:t xml:space="preserve">det tryk der </w:t>
      </w:r>
      <w:r w:rsidR="00860EBD" w:rsidRPr="00FA20C0">
        <w:rPr>
          <w:rFonts w:ascii="Arial" w:hAnsi="Arial" w:cs="Arial"/>
          <w:i/>
          <w:iCs/>
          <w:color w:val="000000" w:themeColor="text1"/>
        </w:rPr>
        <w:t>er,</w:t>
      </w:r>
      <w:r w:rsidR="00BA2656" w:rsidRPr="00FA20C0">
        <w:rPr>
          <w:rFonts w:ascii="Arial" w:hAnsi="Arial" w:cs="Arial"/>
          <w:i/>
          <w:iCs/>
          <w:color w:val="000000" w:themeColor="text1"/>
        </w:rPr>
        <w:t xml:space="preserve"> tilbage efter alle andre komponenter har brugt deres</w:t>
      </w:r>
      <w:r w:rsidR="00860EBD" w:rsidRPr="00FA20C0">
        <w:rPr>
          <w:rFonts w:ascii="Arial" w:hAnsi="Arial" w:cs="Arial"/>
          <w:i/>
          <w:iCs/>
          <w:color w:val="000000" w:themeColor="text1"/>
        </w:rPr>
        <w:t>.</w:t>
      </w:r>
    </w:p>
    <w:p w14:paraId="145D2478" w14:textId="77777777" w:rsidR="00BA2656" w:rsidRPr="00FA20C0" w:rsidRDefault="00BA2656">
      <w:pPr>
        <w:rPr>
          <w:rFonts w:ascii="Arial" w:hAnsi="Arial" w:cs="Arial"/>
          <w:i/>
          <w:iCs/>
          <w:color w:val="000000" w:themeColor="text1"/>
        </w:rPr>
      </w:pPr>
    </w:p>
    <w:p w14:paraId="68F71A03" w14:textId="225281FF" w:rsidR="0089195C" w:rsidRPr="00FA20C0" w:rsidRDefault="00BD68EB" w:rsidP="00A25A29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FA20C0">
        <w:rPr>
          <w:rFonts w:ascii="Arial" w:hAnsi="Arial" w:cs="Arial"/>
          <w:b/>
          <w:bCs/>
          <w:color w:val="000000" w:themeColor="text1"/>
          <w:sz w:val="28"/>
          <w:szCs w:val="28"/>
        </w:rPr>
        <w:t>∆</w:t>
      </w:r>
      <w:proofErr w:type="spellStart"/>
      <w:r w:rsidRPr="00FA20C0">
        <w:rPr>
          <w:rFonts w:ascii="Arial" w:hAnsi="Arial" w:cs="Arial"/>
          <w:b/>
          <w:bCs/>
          <w:color w:val="000000" w:themeColor="text1"/>
          <w:sz w:val="28"/>
          <w:szCs w:val="28"/>
        </w:rPr>
        <w:t>p</w:t>
      </w:r>
      <w:r w:rsidR="003D3AC2" w:rsidRPr="00FA20C0">
        <w:rPr>
          <w:rFonts w:ascii="Arial" w:hAnsi="Arial" w:cs="Arial"/>
          <w:b/>
          <w:bCs/>
          <w:color w:val="000000" w:themeColor="text1"/>
          <w:sz w:val="28"/>
          <w:szCs w:val="28"/>
          <w:vertAlign w:val="subscript"/>
        </w:rPr>
        <w:t>AVPL</w:t>
      </w:r>
      <w:proofErr w:type="spellEnd"/>
      <w:r w:rsidR="003D3AC2" w:rsidRPr="00FA20C0">
        <w:rPr>
          <w:rFonts w:ascii="Arial" w:hAnsi="Arial" w:cs="Arial"/>
          <w:b/>
          <w:bCs/>
          <w:color w:val="000000" w:themeColor="text1"/>
          <w:sz w:val="28"/>
          <w:szCs w:val="28"/>
        </w:rPr>
        <w:t>=</w:t>
      </w:r>
      <w:r w:rsidRPr="00FA20C0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="001E1843" w:rsidRPr="00FA20C0">
        <w:rPr>
          <w:rFonts w:ascii="Arial" w:hAnsi="Arial" w:cs="Arial"/>
          <w:b/>
          <w:bCs/>
          <w:color w:val="000000" w:themeColor="text1"/>
          <w:sz w:val="28"/>
          <w:szCs w:val="28"/>
        </w:rPr>
        <w:t>∆</w:t>
      </w:r>
      <w:proofErr w:type="spellStart"/>
      <w:r w:rsidR="001E1843" w:rsidRPr="00FA20C0">
        <w:rPr>
          <w:rFonts w:ascii="Arial" w:hAnsi="Arial" w:cs="Arial"/>
          <w:b/>
          <w:bCs/>
          <w:color w:val="000000" w:themeColor="text1"/>
          <w:sz w:val="28"/>
          <w:szCs w:val="28"/>
        </w:rPr>
        <w:t>p</w:t>
      </w:r>
      <w:r w:rsidR="001E1843" w:rsidRPr="00FA20C0">
        <w:rPr>
          <w:rFonts w:ascii="Arial" w:hAnsi="Arial" w:cs="Arial"/>
          <w:b/>
          <w:bCs/>
          <w:color w:val="000000" w:themeColor="text1"/>
          <w:sz w:val="28"/>
          <w:szCs w:val="28"/>
          <w:vertAlign w:val="subscript"/>
        </w:rPr>
        <w:t>MIN</w:t>
      </w:r>
      <w:proofErr w:type="spellEnd"/>
      <w:r w:rsidR="001E1843" w:rsidRPr="00FA20C0">
        <w:rPr>
          <w:rFonts w:ascii="Arial" w:hAnsi="Arial" w:cs="Arial"/>
          <w:b/>
          <w:bCs/>
          <w:color w:val="000000" w:themeColor="text1"/>
          <w:sz w:val="28"/>
          <w:szCs w:val="28"/>
          <w:vertAlign w:val="subscript"/>
        </w:rPr>
        <w:t xml:space="preserve"> </w:t>
      </w:r>
      <w:r w:rsidR="001E1843" w:rsidRPr="00FA20C0">
        <w:rPr>
          <w:rFonts w:ascii="Arial" w:hAnsi="Arial" w:cs="Arial"/>
          <w:b/>
          <w:bCs/>
          <w:color w:val="000000" w:themeColor="text1"/>
          <w:sz w:val="28"/>
          <w:szCs w:val="28"/>
        </w:rPr>
        <w:t>- ∆</w:t>
      </w:r>
      <w:proofErr w:type="spellStart"/>
      <w:r w:rsidR="001E1843" w:rsidRPr="00FA20C0">
        <w:rPr>
          <w:rFonts w:ascii="Arial" w:hAnsi="Arial" w:cs="Arial"/>
          <w:b/>
          <w:bCs/>
          <w:color w:val="000000" w:themeColor="text1"/>
          <w:sz w:val="28"/>
          <w:szCs w:val="28"/>
        </w:rPr>
        <w:t>p</w:t>
      </w:r>
      <w:r w:rsidR="001E1843" w:rsidRPr="00FA20C0">
        <w:rPr>
          <w:rFonts w:ascii="Arial" w:hAnsi="Arial" w:cs="Arial"/>
          <w:b/>
          <w:bCs/>
          <w:color w:val="000000" w:themeColor="text1"/>
          <w:sz w:val="28"/>
          <w:szCs w:val="28"/>
          <w:vertAlign w:val="subscript"/>
        </w:rPr>
        <w:t>VEKSLER</w:t>
      </w:r>
      <w:proofErr w:type="spellEnd"/>
      <w:r w:rsidR="001E1843" w:rsidRPr="00FA20C0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-∆</w:t>
      </w:r>
      <w:proofErr w:type="spellStart"/>
      <w:r w:rsidR="001E1843" w:rsidRPr="00FA20C0">
        <w:rPr>
          <w:rFonts w:ascii="Arial" w:hAnsi="Arial" w:cs="Arial"/>
          <w:b/>
          <w:bCs/>
          <w:color w:val="000000" w:themeColor="text1"/>
          <w:sz w:val="28"/>
          <w:szCs w:val="28"/>
        </w:rPr>
        <w:t>p</w:t>
      </w:r>
      <w:r w:rsidR="001E1843" w:rsidRPr="00FA20C0">
        <w:rPr>
          <w:rFonts w:ascii="Arial" w:hAnsi="Arial" w:cs="Arial"/>
          <w:b/>
          <w:bCs/>
          <w:color w:val="000000" w:themeColor="text1"/>
          <w:sz w:val="28"/>
          <w:szCs w:val="28"/>
          <w:vertAlign w:val="subscript"/>
        </w:rPr>
        <w:t>VENTIL</w:t>
      </w:r>
      <w:proofErr w:type="spellEnd"/>
      <w:r w:rsidR="001E1843" w:rsidRPr="00FA20C0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= </w:t>
      </w:r>
      <w:r w:rsidR="001E1843" w:rsidRPr="003560CA">
        <w:rPr>
          <w:rFonts w:ascii="Arial" w:hAnsi="Arial" w:cs="Arial"/>
          <w:b/>
          <w:bCs/>
          <w:color w:val="0070C0"/>
          <w:sz w:val="28"/>
          <w:szCs w:val="28"/>
        </w:rPr>
        <w:t>Bar</w:t>
      </w:r>
    </w:p>
    <w:p w14:paraId="2809708C" w14:textId="77777777" w:rsidR="0089195C" w:rsidRPr="00FA20C0" w:rsidRDefault="0089195C" w:rsidP="001E1843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4A315B30" w14:textId="193D7B57" w:rsidR="0089195C" w:rsidRPr="00FA20C0" w:rsidRDefault="0089195C" w:rsidP="0089195C">
      <w:pPr>
        <w:rPr>
          <w:rFonts w:ascii="Arial" w:hAnsi="Arial" w:cs="Arial"/>
          <w:b/>
          <w:bCs/>
          <w:color w:val="4C94D8" w:themeColor="text2" w:themeTint="80"/>
          <w:sz w:val="28"/>
          <w:szCs w:val="28"/>
          <w:u w:val="single"/>
        </w:rPr>
      </w:pPr>
      <w:r w:rsidRPr="00FA20C0">
        <w:rPr>
          <w:rFonts w:ascii="Arial" w:hAnsi="Arial" w:cs="Arial"/>
          <w:b/>
          <w:bCs/>
          <w:color w:val="4C94D8" w:themeColor="text2" w:themeTint="80"/>
          <w:sz w:val="28"/>
          <w:szCs w:val="28"/>
          <w:u w:val="single"/>
        </w:rPr>
        <w:t>Pumpe udskiftnings beregner:</w:t>
      </w:r>
    </w:p>
    <w:p w14:paraId="62840AB1" w14:textId="77777777" w:rsidR="0089195C" w:rsidRPr="00FA20C0" w:rsidRDefault="0089195C" w:rsidP="0089195C">
      <w:pPr>
        <w:rPr>
          <w:rFonts w:ascii="Arial" w:hAnsi="Arial" w:cs="Arial"/>
          <w:i/>
          <w:iCs/>
          <w:u w:val="single"/>
        </w:rPr>
      </w:pPr>
    </w:p>
    <w:p w14:paraId="7E9B025C" w14:textId="73298FAE" w:rsidR="0089195C" w:rsidRPr="00FA20C0" w:rsidRDefault="00B05CF4" w:rsidP="0089195C">
      <w:pPr>
        <w:rPr>
          <w:rFonts w:ascii="Arial" w:hAnsi="Arial" w:cs="Arial"/>
          <w:i/>
          <w:iCs/>
        </w:rPr>
      </w:pPr>
      <w:r w:rsidRPr="00FA20C0">
        <w:rPr>
          <w:rFonts w:ascii="Arial" w:hAnsi="Arial" w:cs="Arial"/>
          <w:i/>
          <w:iCs/>
        </w:rPr>
        <w:t>-</w:t>
      </w:r>
      <w:r w:rsidR="0089195C" w:rsidRPr="00FA20C0">
        <w:rPr>
          <w:rFonts w:ascii="Arial" w:hAnsi="Arial" w:cs="Arial"/>
          <w:i/>
          <w:iCs/>
        </w:rPr>
        <w:t>Watt = det antal watt som den gamle pumpe står på:</w:t>
      </w:r>
      <w:r w:rsidR="0089195C" w:rsidRPr="00FA20C0">
        <w:rPr>
          <w:rFonts w:ascii="Arial" w:hAnsi="Arial" w:cs="Arial"/>
          <w:i/>
          <w:iCs/>
        </w:rPr>
        <w:br/>
      </w:r>
      <w:r w:rsidRPr="00FA20C0">
        <w:rPr>
          <w:rFonts w:ascii="Arial" w:hAnsi="Arial" w:cs="Arial"/>
          <w:i/>
          <w:iCs/>
        </w:rPr>
        <w:t>-</w:t>
      </w:r>
      <w:r w:rsidR="0089195C" w:rsidRPr="00FA20C0">
        <w:rPr>
          <w:rFonts w:ascii="Arial" w:hAnsi="Arial" w:cs="Arial"/>
          <w:i/>
          <w:iCs/>
        </w:rPr>
        <w:t xml:space="preserve">timer = 6000 timer på en fyrings sæson </w:t>
      </w:r>
    </w:p>
    <w:p w14:paraId="1BB6905D" w14:textId="528F53DF" w:rsidR="0089195C" w:rsidRPr="00FA20C0" w:rsidRDefault="00B05CF4" w:rsidP="0089195C">
      <w:pPr>
        <w:rPr>
          <w:rFonts w:ascii="Arial" w:hAnsi="Arial" w:cs="Arial"/>
          <w:i/>
          <w:iCs/>
        </w:rPr>
      </w:pPr>
      <w:r w:rsidRPr="00FA20C0">
        <w:rPr>
          <w:rFonts w:ascii="Arial" w:hAnsi="Arial" w:cs="Arial"/>
          <w:i/>
          <w:iCs/>
        </w:rPr>
        <w:t>-</w:t>
      </w:r>
      <w:r w:rsidR="0089195C" w:rsidRPr="00FA20C0">
        <w:rPr>
          <w:rFonts w:ascii="Arial" w:hAnsi="Arial" w:cs="Arial"/>
          <w:i/>
          <w:iCs/>
        </w:rPr>
        <w:t>elprisen= 2kr</w:t>
      </w:r>
      <w:r w:rsidR="00C93ED4">
        <w:rPr>
          <w:rFonts w:ascii="Arial" w:hAnsi="Arial" w:cs="Arial"/>
          <w:i/>
          <w:iCs/>
        </w:rPr>
        <w:t>/kWh</w:t>
      </w:r>
    </w:p>
    <w:p w14:paraId="45CD0CE3" w14:textId="10A55EA3" w:rsidR="0089195C" w:rsidRPr="00FA20C0" w:rsidRDefault="00B05CF4" w:rsidP="0089195C">
      <w:pPr>
        <w:rPr>
          <w:rFonts w:ascii="Arial" w:hAnsi="Arial" w:cs="Arial"/>
          <w:i/>
          <w:iCs/>
        </w:rPr>
      </w:pPr>
      <w:r w:rsidRPr="00FA20C0">
        <w:rPr>
          <w:rFonts w:ascii="Arial" w:hAnsi="Arial" w:cs="Arial"/>
          <w:i/>
          <w:iCs/>
        </w:rPr>
        <w:t>-</w:t>
      </w:r>
      <w:r w:rsidR="0089195C" w:rsidRPr="00FA20C0">
        <w:rPr>
          <w:rFonts w:ascii="Arial" w:hAnsi="Arial" w:cs="Arial"/>
          <w:i/>
          <w:iCs/>
        </w:rPr>
        <w:t>0,8 = 80% besparelse</w:t>
      </w:r>
    </w:p>
    <w:p w14:paraId="458F5B3D" w14:textId="41462FEB" w:rsidR="00B05CF4" w:rsidRPr="00FA20C0" w:rsidRDefault="00B05CF4" w:rsidP="0089195C">
      <w:pPr>
        <w:rPr>
          <w:rFonts w:ascii="Arial" w:hAnsi="Arial" w:cs="Arial"/>
          <w:i/>
          <w:iCs/>
        </w:rPr>
      </w:pPr>
      <w:r w:rsidRPr="00FA20C0">
        <w:rPr>
          <w:rFonts w:ascii="Arial" w:hAnsi="Arial" w:cs="Arial"/>
          <w:i/>
          <w:iCs/>
        </w:rPr>
        <w:t xml:space="preserve">-1000 = fast omregnings </w:t>
      </w:r>
      <w:r w:rsidR="004B76C3" w:rsidRPr="00FA20C0">
        <w:rPr>
          <w:rFonts w:ascii="Arial" w:hAnsi="Arial" w:cs="Arial"/>
          <w:i/>
          <w:iCs/>
        </w:rPr>
        <w:t>faktor</w:t>
      </w:r>
      <w:r w:rsidR="0098650E">
        <w:rPr>
          <w:rFonts w:ascii="Arial" w:hAnsi="Arial" w:cs="Arial"/>
          <w:i/>
          <w:iCs/>
        </w:rPr>
        <w:t xml:space="preserve"> (grundet prisen er ud fra kWh </w:t>
      </w:r>
      <w:r w:rsidR="00C93ED4">
        <w:rPr>
          <w:rFonts w:ascii="Arial" w:hAnsi="Arial" w:cs="Arial"/>
          <w:i/>
          <w:iCs/>
        </w:rPr>
        <w:t>og der udregnes med watt)</w:t>
      </w:r>
    </w:p>
    <w:p w14:paraId="667436C8" w14:textId="77777777" w:rsidR="0089195C" w:rsidRPr="00FA20C0" w:rsidRDefault="0089195C" w:rsidP="0089195C">
      <w:pPr>
        <w:rPr>
          <w:rFonts w:ascii="Arial" w:hAnsi="Arial" w:cs="Arial"/>
          <w:b/>
          <w:bCs/>
        </w:rPr>
      </w:pPr>
    </w:p>
    <w:p w14:paraId="13667A17" w14:textId="391B07D5" w:rsidR="0089195C" w:rsidRPr="00FA20C0" w:rsidRDefault="00CB67F2" w:rsidP="00415BE3">
      <w:pPr>
        <w:rPr>
          <w:rFonts w:ascii="Arial" w:hAnsi="Arial" w:cs="Arial"/>
          <w:b/>
          <w:bCs/>
          <w:iCs/>
          <w:sz w:val="28"/>
          <w:szCs w:val="28"/>
        </w:rPr>
      </w:pPr>
      <m:oMathPara>
        <m:oMathParaPr>
          <m:jc m:val="center"/>
        </m:oMathParaPr>
        <m:oMath>
          <m:r>
            <m:rPr>
              <m:sty m:val="b"/>
            </m:rPr>
            <w:rPr>
              <w:rFonts w:ascii="Cambria Math" w:hAnsi="Cambria Math" w:cs="Arial"/>
              <w:sz w:val="28"/>
              <w:szCs w:val="28"/>
            </w:rPr>
            <m:t>Besparelse/år</m:t>
          </m:r>
          <m:f>
            <m:fPr>
              <m:ctrlPr>
                <w:rPr>
                  <w:rFonts w:ascii="Cambria Math" w:hAnsi="Cambria Math" w:cs="Arial"/>
                  <w:b/>
                  <w:bCs/>
                  <w:iCs/>
                  <w:sz w:val="28"/>
                  <w:szCs w:val="28"/>
                </w:rPr>
              </m:ctrlPr>
            </m:fPr>
            <m:num>
              <m:r>
                <m:rPr>
                  <m:sty m:val="b"/>
                </m:rPr>
                <w:rPr>
                  <w:rFonts w:ascii="Cambria Math" w:hAnsi="Cambria Math" w:cs="Arial"/>
                  <w:sz w:val="28"/>
                  <w:szCs w:val="28"/>
                </w:rPr>
                <m:t>Watt * timer * el pris * 0,8 </m:t>
              </m:r>
            </m:num>
            <m:den>
              <m:r>
                <m:rPr>
                  <m:sty m:val="b"/>
                </m:rPr>
                <w:rPr>
                  <w:rFonts w:ascii="Cambria Math" w:hAnsi="Cambria Math" w:cs="Arial"/>
                  <w:sz w:val="28"/>
                  <w:szCs w:val="28"/>
                </w:rPr>
                <m:t>1000</m:t>
              </m:r>
            </m:den>
          </m:f>
          <m:r>
            <m:rPr>
              <m:sty m:val="b"/>
            </m:rPr>
            <w:rPr>
              <w:rFonts w:ascii="Cambria Math" w:hAnsi="Cambria Math" w:cs="Arial"/>
              <w:sz w:val="28"/>
              <w:szCs w:val="28"/>
            </w:rPr>
            <m:t>=</m:t>
          </m:r>
          <m:r>
            <m:rPr>
              <m:sty m:val="b"/>
            </m:rPr>
            <w:rPr>
              <w:rFonts w:ascii="Cambria Math" w:hAnsi="Cambria Math" w:cs="Arial"/>
              <w:color w:val="0070C0"/>
              <w:sz w:val="28"/>
              <w:szCs w:val="28"/>
            </w:rPr>
            <m:t xml:space="preserve"> kr.</m:t>
          </m:r>
        </m:oMath>
      </m:oMathPara>
    </w:p>
    <w:p w14:paraId="47B039E4" w14:textId="77777777" w:rsidR="00F575E7" w:rsidRPr="00FA20C0" w:rsidRDefault="00F575E7" w:rsidP="00415BE3">
      <w:pPr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62752D93" w14:textId="77777777" w:rsidR="00F575E7" w:rsidRDefault="00F575E7" w:rsidP="00415BE3">
      <w:pPr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2B669AA0" w14:textId="77777777" w:rsidR="00A25A29" w:rsidRPr="00FA20C0" w:rsidRDefault="00A25A29" w:rsidP="00415BE3">
      <w:pPr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629F26ED" w14:textId="30117638" w:rsidR="002252DD" w:rsidRPr="00FA20C0" w:rsidRDefault="002252DD" w:rsidP="002252DD">
      <w:pPr>
        <w:rPr>
          <w:rFonts w:ascii="Arial" w:hAnsi="Arial" w:cs="Arial"/>
          <w:b/>
          <w:bCs/>
          <w:color w:val="4C94D8" w:themeColor="text2" w:themeTint="80"/>
          <w:sz w:val="28"/>
          <w:szCs w:val="28"/>
          <w:u w:val="single"/>
        </w:rPr>
      </w:pPr>
      <w:r w:rsidRPr="00FA20C0">
        <w:rPr>
          <w:rFonts w:ascii="Arial" w:hAnsi="Arial" w:cs="Arial"/>
          <w:b/>
          <w:bCs/>
          <w:color w:val="4C94D8" w:themeColor="text2" w:themeTint="80"/>
          <w:sz w:val="28"/>
          <w:szCs w:val="28"/>
          <w:u w:val="single"/>
        </w:rPr>
        <w:t>Varmekurve</w:t>
      </w:r>
      <w:r w:rsidR="000713D3" w:rsidRPr="00FA20C0">
        <w:rPr>
          <w:rFonts w:ascii="Arial" w:hAnsi="Arial" w:cs="Arial"/>
          <w:b/>
          <w:bCs/>
          <w:color w:val="4C94D8" w:themeColor="text2" w:themeTint="80"/>
          <w:sz w:val="28"/>
          <w:szCs w:val="28"/>
          <w:u w:val="single"/>
        </w:rPr>
        <w:t xml:space="preserve"> Beregning</w:t>
      </w:r>
      <w:r w:rsidRPr="00FA20C0">
        <w:rPr>
          <w:rFonts w:ascii="Arial" w:hAnsi="Arial" w:cs="Arial"/>
          <w:b/>
          <w:bCs/>
          <w:color w:val="4C94D8" w:themeColor="text2" w:themeTint="80"/>
          <w:sz w:val="28"/>
          <w:szCs w:val="28"/>
          <w:u w:val="single"/>
        </w:rPr>
        <w:t>.</w:t>
      </w:r>
    </w:p>
    <w:p w14:paraId="0EA54D35" w14:textId="77777777" w:rsidR="002252DD" w:rsidRPr="00FA20C0" w:rsidRDefault="002252DD" w:rsidP="002252DD">
      <w:pPr>
        <w:rPr>
          <w:rFonts w:ascii="Arial" w:hAnsi="Arial" w:cs="Arial"/>
          <w:b/>
          <w:bCs/>
          <w:i/>
          <w:iCs/>
          <w:u w:val="single"/>
        </w:rPr>
      </w:pPr>
    </w:p>
    <w:p w14:paraId="768FAE70" w14:textId="77777777" w:rsidR="002252DD" w:rsidRPr="00FA20C0" w:rsidRDefault="002252DD" w:rsidP="002252DD">
      <w:pPr>
        <w:rPr>
          <w:rFonts w:ascii="Arial" w:hAnsi="Arial" w:cs="Arial"/>
          <w:i/>
          <w:iCs/>
        </w:rPr>
      </w:pPr>
      <w:r w:rsidRPr="00FA20C0">
        <w:rPr>
          <w:rFonts w:ascii="Arial" w:hAnsi="Arial" w:cs="Arial"/>
          <w:i/>
          <w:iCs/>
        </w:rPr>
        <w:t>Max fremløbs temperatur – minimumstemperaturen divideret med forskellen mellem inden temperaturen og ude temperaturen.</w:t>
      </w:r>
    </w:p>
    <w:p w14:paraId="4F40F733" w14:textId="211944F0" w:rsidR="002047F6" w:rsidRPr="00FA20C0" w:rsidRDefault="002047F6" w:rsidP="002252DD">
      <w:pPr>
        <w:rPr>
          <w:rFonts w:ascii="Arial" w:hAnsi="Arial" w:cs="Arial"/>
          <w:i/>
          <w:iCs/>
        </w:rPr>
      </w:pPr>
      <w:r w:rsidRPr="00FA20C0">
        <w:rPr>
          <w:rFonts w:ascii="Arial" w:hAnsi="Arial" w:cs="Arial"/>
          <w:i/>
          <w:iCs/>
        </w:rPr>
        <w:t>-Max fremløbstemperatur er den der bliver fast sat under radiator dimensionering.</w:t>
      </w:r>
      <w:r w:rsidR="00F96E77" w:rsidRPr="00FA20C0">
        <w:rPr>
          <w:rFonts w:ascii="Arial" w:hAnsi="Arial" w:cs="Arial"/>
          <w:i/>
          <w:iCs/>
        </w:rPr>
        <w:t xml:space="preserve"> Eks </w:t>
      </w:r>
      <w:r w:rsidR="008E3BF1" w:rsidRPr="00FA20C0">
        <w:rPr>
          <w:rFonts w:ascii="Arial" w:hAnsi="Arial" w:cs="Arial"/>
          <w:i/>
          <w:iCs/>
        </w:rPr>
        <w:t>60°</w:t>
      </w:r>
    </w:p>
    <w:p w14:paraId="365E8134" w14:textId="135566EF" w:rsidR="00F96E77" w:rsidRPr="00FA20C0" w:rsidRDefault="00F96E77" w:rsidP="002252DD">
      <w:pPr>
        <w:rPr>
          <w:rFonts w:ascii="Arial" w:hAnsi="Arial" w:cs="Arial"/>
          <w:i/>
          <w:iCs/>
        </w:rPr>
      </w:pPr>
      <w:r w:rsidRPr="00FA20C0">
        <w:rPr>
          <w:rFonts w:ascii="Arial" w:hAnsi="Arial" w:cs="Arial"/>
          <w:i/>
          <w:iCs/>
        </w:rPr>
        <w:t xml:space="preserve">-Min </w:t>
      </w:r>
      <w:r w:rsidR="008E3BF1" w:rsidRPr="00FA20C0">
        <w:rPr>
          <w:rFonts w:ascii="Arial" w:hAnsi="Arial" w:cs="Arial"/>
          <w:i/>
          <w:iCs/>
        </w:rPr>
        <w:t>fremløbstemperatur</w:t>
      </w:r>
      <w:r w:rsidRPr="00FA20C0">
        <w:rPr>
          <w:rFonts w:ascii="Arial" w:hAnsi="Arial" w:cs="Arial"/>
          <w:i/>
          <w:iCs/>
        </w:rPr>
        <w:t xml:space="preserve"> fast sætter du</w:t>
      </w:r>
      <w:r w:rsidR="008E3BF1" w:rsidRPr="00FA20C0">
        <w:rPr>
          <w:rFonts w:ascii="Arial" w:hAnsi="Arial" w:cs="Arial"/>
          <w:i/>
          <w:iCs/>
        </w:rPr>
        <w:t>.</w:t>
      </w:r>
    </w:p>
    <w:p w14:paraId="0123E3C5" w14:textId="5038D7A8" w:rsidR="002252DD" w:rsidRPr="00FA20C0" w:rsidRDefault="000A068A" w:rsidP="002252DD">
      <w:pPr>
        <w:rPr>
          <w:rFonts w:ascii="Arial" w:hAnsi="Arial" w:cs="Arial"/>
          <w:i/>
          <w:iCs/>
        </w:rPr>
      </w:pPr>
      <w:r w:rsidRPr="00FA20C0">
        <w:rPr>
          <w:rFonts w:ascii="Arial" w:hAnsi="Arial" w:cs="Arial"/>
          <w:i/>
          <w:iCs/>
        </w:rPr>
        <w:t>-</w:t>
      </w:r>
      <w:r w:rsidR="000B3854">
        <w:rPr>
          <w:rFonts w:ascii="Arial" w:hAnsi="Arial" w:cs="Arial"/>
          <w:i/>
          <w:iCs/>
        </w:rPr>
        <w:t>Max</w:t>
      </w:r>
      <w:r w:rsidR="002E4BE1">
        <w:rPr>
          <w:rFonts w:ascii="Arial" w:hAnsi="Arial" w:cs="Arial"/>
          <w:i/>
          <w:iCs/>
        </w:rPr>
        <w:t xml:space="preserve"> u</w:t>
      </w:r>
      <w:r w:rsidR="000B3854">
        <w:rPr>
          <w:rFonts w:ascii="Arial" w:hAnsi="Arial" w:cs="Arial"/>
          <w:i/>
          <w:iCs/>
        </w:rPr>
        <w:t>de</w:t>
      </w:r>
      <w:r w:rsidRPr="00FA20C0">
        <w:rPr>
          <w:rFonts w:ascii="Arial" w:hAnsi="Arial" w:cs="Arial"/>
          <w:i/>
          <w:iCs/>
        </w:rPr>
        <w:t xml:space="preserve"> temperaturen sættes til 20</w:t>
      </w:r>
      <w:r w:rsidR="000A2E73" w:rsidRPr="00FA20C0">
        <w:rPr>
          <w:rFonts w:ascii="Arial" w:hAnsi="Arial" w:cs="Arial"/>
          <w:i/>
          <w:iCs/>
        </w:rPr>
        <w:t>°</w:t>
      </w:r>
    </w:p>
    <w:p w14:paraId="1CC974FD" w14:textId="3B394530" w:rsidR="000A068A" w:rsidRPr="00FA20C0" w:rsidRDefault="000A068A" w:rsidP="002252DD">
      <w:pPr>
        <w:rPr>
          <w:rFonts w:ascii="Arial" w:hAnsi="Arial" w:cs="Arial"/>
          <w:i/>
          <w:iCs/>
        </w:rPr>
      </w:pPr>
      <w:r w:rsidRPr="00FA20C0">
        <w:rPr>
          <w:rFonts w:ascii="Arial" w:hAnsi="Arial" w:cs="Arial"/>
          <w:i/>
          <w:iCs/>
        </w:rPr>
        <w:t>-</w:t>
      </w:r>
      <w:r w:rsidR="002E4BE1">
        <w:rPr>
          <w:rFonts w:ascii="Arial" w:hAnsi="Arial" w:cs="Arial"/>
          <w:i/>
          <w:iCs/>
        </w:rPr>
        <w:t>Min u</w:t>
      </w:r>
      <w:r w:rsidRPr="00FA20C0">
        <w:rPr>
          <w:rFonts w:ascii="Arial" w:hAnsi="Arial" w:cs="Arial"/>
          <w:i/>
          <w:iCs/>
        </w:rPr>
        <w:t xml:space="preserve">de temperaturen sættes til </w:t>
      </w:r>
      <w:r w:rsidR="000A2E73" w:rsidRPr="00FA20C0">
        <w:rPr>
          <w:rFonts w:ascii="Arial" w:hAnsi="Arial" w:cs="Arial"/>
          <w:i/>
          <w:iCs/>
        </w:rPr>
        <w:t>-12°</w:t>
      </w:r>
    </w:p>
    <w:p w14:paraId="58E5B164" w14:textId="77777777" w:rsidR="002252DD" w:rsidRPr="00FA20C0" w:rsidRDefault="002252DD" w:rsidP="002252DD">
      <w:pPr>
        <w:rPr>
          <w:rFonts w:ascii="Arial" w:hAnsi="Arial" w:cs="Arial"/>
        </w:rPr>
      </w:pPr>
    </w:p>
    <w:p w14:paraId="7ED32556" w14:textId="3BD1ACCF" w:rsidR="002252DD" w:rsidRPr="00A25A29" w:rsidRDefault="00FA20C0" w:rsidP="002252DD">
      <w:pPr>
        <w:rPr>
          <w:rFonts w:ascii="Arial" w:hAnsi="Arial" w:cs="Arial"/>
        </w:rPr>
      </w:pPr>
      <w:r w:rsidRPr="00A25A29">
        <w:rPr>
          <w:rFonts w:ascii="Arial" w:hAnsi="Arial" w:cs="Arial"/>
        </w:rPr>
        <w:t xml:space="preserve">Forskellen mellem </w:t>
      </w:r>
      <w:r w:rsidR="0081155A" w:rsidRPr="00A25A29">
        <w:rPr>
          <w:rFonts w:ascii="Arial" w:hAnsi="Arial" w:cs="Arial"/>
        </w:rPr>
        <w:t>+</w:t>
      </w:r>
      <w:r w:rsidR="002252DD" w:rsidRPr="00A25A29">
        <w:rPr>
          <w:rFonts w:ascii="Arial" w:hAnsi="Arial" w:cs="Arial"/>
        </w:rPr>
        <w:t>60°</w:t>
      </w:r>
      <w:r w:rsidRPr="00A25A29">
        <w:rPr>
          <w:rFonts w:ascii="Arial" w:hAnsi="Arial" w:cs="Arial"/>
        </w:rPr>
        <w:t xml:space="preserve">og </w:t>
      </w:r>
      <w:r w:rsidR="0081155A" w:rsidRPr="00A25A29">
        <w:rPr>
          <w:rFonts w:ascii="Arial" w:hAnsi="Arial" w:cs="Arial"/>
        </w:rPr>
        <w:t>+</w:t>
      </w:r>
      <w:r w:rsidR="002252DD" w:rsidRPr="00A25A29">
        <w:rPr>
          <w:rFonts w:ascii="Arial" w:hAnsi="Arial" w:cs="Arial"/>
        </w:rPr>
        <w:t>35° = 25°</w:t>
      </w:r>
      <w:r w:rsidRPr="00A25A29">
        <w:rPr>
          <w:rFonts w:ascii="Arial" w:hAnsi="Arial" w:cs="Arial"/>
        </w:rPr>
        <w:t xml:space="preserve">  </w:t>
      </w:r>
    </w:p>
    <w:p w14:paraId="054C6203" w14:textId="12F6D45A" w:rsidR="002252DD" w:rsidRPr="00A25A29" w:rsidRDefault="00F477FF" w:rsidP="002252DD">
      <w:pPr>
        <w:rPr>
          <w:rFonts w:ascii="Arial" w:hAnsi="Arial" w:cs="Arial"/>
          <w:i/>
          <w:iCs/>
        </w:rPr>
      </w:pPr>
      <w:r w:rsidRPr="00A25A29">
        <w:rPr>
          <w:rFonts w:ascii="Arial" w:hAnsi="Arial" w:cs="Arial"/>
        </w:rPr>
        <w:t xml:space="preserve">Forskellen mellem </w:t>
      </w:r>
      <w:r w:rsidR="002252DD" w:rsidRPr="00A25A29">
        <w:rPr>
          <w:rFonts w:ascii="Arial" w:hAnsi="Arial" w:cs="Arial"/>
        </w:rPr>
        <w:t>-12° og +20</w:t>
      </w:r>
      <w:r w:rsidR="0081155A" w:rsidRPr="00A25A29">
        <w:rPr>
          <w:rFonts w:ascii="Arial" w:hAnsi="Arial" w:cs="Arial"/>
        </w:rPr>
        <w:t xml:space="preserve">° </w:t>
      </w:r>
      <w:r w:rsidR="002252DD" w:rsidRPr="00A25A29">
        <w:rPr>
          <w:rFonts w:ascii="Arial" w:hAnsi="Arial" w:cs="Arial"/>
        </w:rPr>
        <w:t>= 32</w:t>
      </w:r>
      <w:r w:rsidR="002252DD" w:rsidRPr="00A25A29">
        <w:rPr>
          <w:rFonts w:ascii="Arial" w:hAnsi="Arial" w:cs="Arial"/>
          <w:i/>
          <w:iCs/>
        </w:rPr>
        <w:t>°</w:t>
      </w:r>
    </w:p>
    <w:p w14:paraId="60158A80" w14:textId="77777777" w:rsidR="00A25A29" w:rsidRPr="00FA20C0" w:rsidRDefault="00A25A29" w:rsidP="002252DD">
      <w:pPr>
        <w:rPr>
          <w:rFonts w:ascii="Arial" w:hAnsi="Arial" w:cs="Arial"/>
          <w:i/>
          <w:iCs/>
          <w:sz w:val="28"/>
          <w:szCs w:val="28"/>
        </w:rPr>
      </w:pPr>
    </w:p>
    <w:p w14:paraId="079D8B7C" w14:textId="55A2B8BC" w:rsidR="00F575E7" w:rsidRPr="00FA20C0" w:rsidRDefault="00F477FF" w:rsidP="00415BE3">
      <w:pPr>
        <w:rPr>
          <w:rFonts w:ascii="Arial" w:hAnsi="Arial" w:cs="Arial"/>
          <w:b/>
          <w:bCs/>
          <w:i/>
          <w:iCs/>
          <w:sz w:val="28"/>
          <w:szCs w:val="28"/>
        </w:rPr>
      </w:pPr>
      <m:oMathPara>
        <m:oMath>
          <m:r>
            <m:rPr>
              <m:sty m:val="b"/>
            </m:rPr>
            <w:rPr>
              <w:rFonts w:ascii="Cambria Math" w:hAnsi="Cambria Math" w:cs="Arial"/>
              <w:sz w:val="28"/>
              <w:szCs w:val="28"/>
            </w:rPr>
            <m:t>Varmekurve=</m:t>
          </m:r>
          <m:f>
            <m:fPr>
              <m:ctrlPr>
                <w:rPr>
                  <w:rFonts w:ascii="Cambria Math" w:hAnsi="Cambria Math" w:cs="Arial"/>
                  <w:b/>
                  <w:bCs/>
                  <w:iCs/>
                  <w:sz w:val="28"/>
                  <w:szCs w:val="28"/>
                </w:rPr>
              </m:ctrlPr>
            </m:fPr>
            <m:num>
              <m:r>
                <m:rPr>
                  <m:sty m:val="b"/>
                </m:rPr>
                <w:rPr>
                  <w:rFonts w:ascii="Cambria Math" w:hAnsi="Cambria Math" w:cs="Arial"/>
                  <w:sz w:val="28"/>
                  <w:szCs w:val="28"/>
                </w:rPr>
                <m:t>25</m:t>
              </m:r>
            </m:num>
            <m:den>
              <m:r>
                <m:rPr>
                  <m:sty m:val="b"/>
                </m:rPr>
                <w:rPr>
                  <w:rFonts w:ascii="Cambria Math" w:hAnsi="Cambria Math" w:cs="Arial"/>
                  <w:sz w:val="28"/>
                  <w:szCs w:val="28"/>
                </w:rPr>
                <m:t>32</m:t>
              </m:r>
            </m:den>
          </m:f>
          <m:r>
            <m:rPr>
              <m:sty m:val="b"/>
            </m:rPr>
            <w:rPr>
              <w:rFonts w:ascii="Cambria Math" w:hAnsi="Cambria Math" w:cs="Arial"/>
              <w:sz w:val="28"/>
              <w:szCs w:val="28"/>
            </w:rPr>
            <m:t xml:space="preserve">=0,78 oprundet til </m:t>
          </m:r>
          <m:r>
            <m:rPr>
              <m:sty m:val="b"/>
            </m:rPr>
            <w:rPr>
              <w:rFonts w:ascii="Cambria Math" w:hAnsi="Cambria Math" w:cs="Arial"/>
              <w:color w:val="0070C0"/>
              <w:sz w:val="28"/>
              <w:szCs w:val="28"/>
            </w:rPr>
            <m:t>0,8</m:t>
          </m:r>
        </m:oMath>
      </m:oMathPara>
    </w:p>
    <w:p w14:paraId="09620833" w14:textId="77777777" w:rsidR="000713D3" w:rsidRPr="00FA20C0" w:rsidRDefault="000713D3" w:rsidP="00415BE3">
      <w:pPr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514970BD" w14:textId="77777777" w:rsidR="00FA20C0" w:rsidRDefault="00FA20C0" w:rsidP="00415BE3">
      <w:pPr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2445B306" w14:textId="77777777" w:rsidR="00A25A29" w:rsidRPr="00FA20C0" w:rsidRDefault="00A25A29" w:rsidP="00415BE3">
      <w:pPr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2D38CE56" w14:textId="7EDBE466" w:rsidR="000713D3" w:rsidRPr="000F0591" w:rsidRDefault="000713D3" w:rsidP="00415BE3">
      <w:pPr>
        <w:rPr>
          <w:rFonts w:ascii="Arial" w:hAnsi="Arial" w:cs="Arial"/>
          <w:b/>
          <w:bCs/>
          <w:color w:val="4C94D8" w:themeColor="text2" w:themeTint="80"/>
          <w:sz w:val="28"/>
          <w:szCs w:val="28"/>
          <w:u w:val="single"/>
        </w:rPr>
      </w:pPr>
      <w:r w:rsidRPr="000F0591">
        <w:rPr>
          <w:rFonts w:ascii="Arial" w:hAnsi="Arial" w:cs="Arial"/>
          <w:b/>
          <w:bCs/>
          <w:color w:val="4C94D8" w:themeColor="text2" w:themeTint="80"/>
          <w:sz w:val="28"/>
          <w:szCs w:val="28"/>
          <w:u w:val="single"/>
        </w:rPr>
        <w:t>Varmekurve ved aflæsning.</w:t>
      </w:r>
    </w:p>
    <w:p w14:paraId="24466B28" w14:textId="77777777" w:rsidR="000713D3" w:rsidRPr="00FA20C0" w:rsidRDefault="000713D3" w:rsidP="001E1843">
      <w:pPr>
        <w:jc w:val="center"/>
        <w:rPr>
          <w:rFonts w:ascii="Arial" w:hAnsi="Arial" w:cs="Arial"/>
          <w:color w:val="000000" w:themeColor="text1"/>
        </w:rPr>
      </w:pPr>
    </w:p>
    <w:p w14:paraId="0A2FCA7B" w14:textId="32CABE1D" w:rsidR="000713D3" w:rsidRPr="00FA20C0" w:rsidRDefault="0024554F" w:rsidP="000713D3">
      <w:pPr>
        <w:rPr>
          <w:rFonts w:ascii="Arial" w:hAnsi="Arial" w:cs="Arial"/>
          <w:i/>
          <w:iCs/>
          <w:color w:val="000000" w:themeColor="text1"/>
        </w:rPr>
      </w:pPr>
      <w:r w:rsidRPr="00FA20C0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anchorId="44DDF7FD" wp14:editId="49438033">
            <wp:simplePos x="0" y="0"/>
            <wp:positionH relativeFrom="column">
              <wp:posOffset>2884170</wp:posOffset>
            </wp:positionH>
            <wp:positionV relativeFrom="paragraph">
              <wp:posOffset>328295</wp:posOffset>
            </wp:positionV>
            <wp:extent cx="2905530" cy="2495898"/>
            <wp:effectExtent l="0" t="0" r="9525" b="0"/>
            <wp:wrapNone/>
            <wp:docPr id="1756104348" name="Billede 1" descr="Et billede, der indeholder tekst, nummer/tal, Font/skrifttype, skærmbillede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6104348" name="Billede 1" descr="Et billede, der indeholder tekst, nummer/tal, Font/skrifttype, skærmbillede&#10;&#10;AI-genereret indhold kan være ukorrek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5530" cy="24958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81942" w:rsidRPr="00FA20C0">
        <w:rPr>
          <w:rFonts w:ascii="Arial" w:hAnsi="Arial" w:cs="Arial"/>
          <w:i/>
          <w:iCs/>
          <w:color w:val="000000" w:themeColor="text1"/>
        </w:rPr>
        <w:t xml:space="preserve">Hvis man bruger aflæsningens </w:t>
      </w:r>
      <w:r w:rsidR="00555A6C" w:rsidRPr="00FA20C0">
        <w:rPr>
          <w:rFonts w:ascii="Arial" w:hAnsi="Arial" w:cs="Arial"/>
          <w:i/>
          <w:iCs/>
          <w:color w:val="000000" w:themeColor="text1"/>
        </w:rPr>
        <w:t>tabellen,</w:t>
      </w:r>
      <w:r w:rsidR="00C81942" w:rsidRPr="00FA20C0">
        <w:rPr>
          <w:rFonts w:ascii="Arial" w:hAnsi="Arial" w:cs="Arial"/>
          <w:i/>
          <w:iCs/>
          <w:color w:val="000000" w:themeColor="text1"/>
        </w:rPr>
        <w:t xml:space="preserve"> skal man </w:t>
      </w:r>
      <w:r w:rsidRPr="00FA20C0">
        <w:rPr>
          <w:rFonts w:ascii="Arial" w:hAnsi="Arial" w:cs="Arial"/>
          <w:i/>
          <w:iCs/>
          <w:color w:val="000000" w:themeColor="text1"/>
        </w:rPr>
        <w:t>tage</w:t>
      </w:r>
      <w:r w:rsidR="00C81942" w:rsidRPr="00FA20C0">
        <w:rPr>
          <w:rFonts w:ascii="Arial" w:hAnsi="Arial" w:cs="Arial"/>
          <w:i/>
          <w:iCs/>
          <w:color w:val="000000" w:themeColor="text1"/>
        </w:rPr>
        <w:t xml:space="preserve"> højde for at varmekurven er sat ud fra at </w:t>
      </w:r>
      <w:r w:rsidRPr="00FA20C0">
        <w:rPr>
          <w:rFonts w:ascii="Arial" w:hAnsi="Arial" w:cs="Arial"/>
          <w:i/>
          <w:iCs/>
          <w:color w:val="000000" w:themeColor="text1"/>
        </w:rPr>
        <w:t>minimums fremløbs temperaturen er 20°</w:t>
      </w:r>
    </w:p>
    <w:p w14:paraId="6F7081D2" w14:textId="7BDC1F5A" w:rsidR="0089195C" w:rsidRDefault="0089195C" w:rsidP="000713D3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252B24FA" w14:textId="77777777" w:rsidR="009C4B82" w:rsidRDefault="009C4B82" w:rsidP="000713D3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56481584" w14:textId="77777777" w:rsidR="009C4B82" w:rsidRDefault="009C4B82" w:rsidP="000713D3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7297654B" w14:textId="77777777" w:rsidR="009C4B82" w:rsidRDefault="009C4B82" w:rsidP="000713D3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2310BEA1" w14:textId="77777777" w:rsidR="009C4B82" w:rsidRDefault="009C4B82" w:rsidP="000713D3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19ED1541" w14:textId="77777777" w:rsidR="009C4B82" w:rsidRDefault="009C4B82" w:rsidP="000713D3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54B538C3" w14:textId="77777777" w:rsidR="009C4B82" w:rsidRDefault="009C4B82" w:rsidP="000713D3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4C2F8D38" w14:textId="77777777" w:rsidR="009C4B82" w:rsidRDefault="009C4B82" w:rsidP="000713D3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0729FE8E" w14:textId="77777777" w:rsidR="00B26B50" w:rsidRDefault="00B26B50" w:rsidP="000713D3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76C877F3" w14:textId="50E4D3F8" w:rsidR="009C4B82" w:rsidRPr="000F0591" w:rsidRDefault="00B738B1" w:rsidP="000713D3">
      <w:pPr>
        <w:rPr>
          <w:rFonts w:ascii="Arial" w:hAnsi="Arial" w:cs="Arial"/>
          <w:b/>
          <w:bCs/>
          <w:color w:val="4C94D8" w:themeColor="text2" w:themeTint="80"/>
          <w:sz w:val="28"/>
          <w:szCs w:val="28"/>
          <w:u w:val="single"/>
        </w:rPr>
      </w:pPr>
      <w:r w:rsidRPr="000F0591">
        <w:rPr>
          <w:rFonts w:ascii="Arial" w:hAnsi="Arial" w:cs="Arial"/>
          <w:b/>
          <w:bCs/>
          <w:color w:val="4C94D8" w:themeColor="text2" w:themeTint="80"/>
          <w:sz w:val="28"/>
          <w:szCs w:val="28"/>
          <w:u w:val="single"/>
        </w:rPr>
        <w:lastRenderedPageBreak/>
        <w:t>Ydelse</w:t>
      </w:r>
    </w:p>
    <w:p w14:paraId="03A12A1F" w14:textId="77777777" w:rsidR="00CA3BCB" w:rsidRDefault="00CA3BCB" w:rsidP="000713D3">
      <w:pPr>
        <w:rPr>
          <w:rFonts w:ascii="Arial" w:hAnsi="Arial" w:cs="Arial"/>
          <w:b/>
          <w:bCs/>
          <w:color w:val="0070C0"/>
          <w:sz w:val="28"/>
          <w:szCs w:val="28"/>
        </w:rPr>
      </w:pPr>
    </w:p>
    <w:p w14:paraId="54D10E20" w14:textId="1FBA3D60" w:rsidR="00254A67" w:rsidRDefault="00E22C3B" w:rsidP="000713D3">
      <w:pPr>
        <w:rPr>
          <w:rFonts w:ascii="Arial" w:hAnsi="Arial" w:cs="Arial"/>
          <w:i/>
          <w:iCs/>
        </w:rPr>
      </w:pPr>
      <w:r w:rsidRPr="00E22C3B">
        <w:rPr>
          <w:rFonts w:ascii="Arial" w:hAnsi="Arial" w:cs="Arial"/>
          <w:i/>
          <w:iCs/>
        </w:rPr>
        <w:t xml:space="preserve">Den </w:t>
      </w:r>
      <w:r w:rsidR="00180583">
        <w:rPr>
          <w:rFonts w:ascii="Arial" w:hAnsi="Arial" w:cs="Arial"/>
          <w:i/>
          <w:iCs/>
        </w:rPr>
        <w:t>teoretiske</w:t>
      </w:r>
      <w:r w:rsidRPr="00E22C3B">
        <w:rPr>
          <w:rFonts w:ascii="Arial" w:hAnsi="Arial" w:cs="Arial"/>
          <w:i/>
          <w:iCs/>
        </w:rPr>
        <w:t xml:space="preserve"> energi </w:t>
      </w:r>
      <w:r w:rsidR="00180583">
        <w:rPr>
          <w:rFonts w:ascii="Arial" w:hAnsi="Arial" w:cs="Arial"/>
          <w:i/>
          <w:iCs/>
        </w:rPr>
        <w:t xml:space="preserve">der er i </w:t>
      </w:r>
      <w:r w:rsidR="00F16991">
        <w:rPr>
          <w:rFonts w:ascii="Arial" w:hAnsi="Arial" w:cs="Arial"/>
          <w:i/>
          <w:iCs/>
        </w:rPr>
        <w:t>vekslingen fasen på en VVB, Veksler eller Rad</w:t>
      </w:r>
      <w:r w:rsidR="000F0591">
        <w:rPr>
          <w:rFonts w:ascii="Arial" w:hAnsi="Arial" w:cs="Arial"/>
          <w:i/>
          <w:iCs/>
        </w:rPr>
        <w:t>iator</w:t>
      </w:r>
    </w:p>
    <w:p w14:paraId="722C3F08" w14:textId="77777777" w:rsidR="00E22C3B" w:rsidRPr="00E22C3B" w:rsidRDefault="00E22C3B" w:rsidP="000713D3">
      <w:pPr>
        <w:rPr>
          <w:rFonts w:ascii="Arial" w:hAnsi="Arial" w:cs="Arial"/>
          <w:i/>
          <w:iCs/>
        </w:rPr>
      </w:pPr>
    </w:p>
    <w:p w14:paraId="750CD2C9" w14:textId="31E2589E" w:rsidR="00254A67" w:rsidRPr="00450397" w:rsidRDefault="00254A67" w:rsidP="00254A67">
      <w:pPr>
        <w:rPr>
          <w:rFonts w:ascii="Arial" w:hAnsi="Arial" w:cs="Arial"/>
          <w:b/>
          <w:color w:val="0070C0"/>
        </w:rPr>
      </w:pPr>
      <m:oMathPara>
        <m:oMath>
          <m:r>
            <m:rPr>
              <m:sty m:val="bi"/>
            </m:rPr>
            <w:rPr>
              <w:rFonts w:ascii="Cambria Math" w:hAnsi="Cambria Math" w:cs="Arial"/>
            </w:rPr>
            <m:t>Effekt=</m:t>
          </m:r>
          <m:f>
            <m:fPr>
              <m:ctrlPr>
                <w:rPr>
                  <w:rFonts w:ascii="Cambria Math" w:hAnsi="Cambria Math" w:cs="Arial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Arial"/>
                </w:rPr>
                <m:t>l/h* ∆t</m:t>
              </m:r>
            </m:num>
            <m:den>
              <m:r>
                <m:rPr>
                  <m:sty m:val="bi"/>
                </m:rPr>
                <w:rPr>
                  <w:rFonts w:ascii="Cambria Math" w:hAnsi="Cambria Math" w:cs="Arial"/>
                  <w:lang w:val="en-US"/>
                </w:rPr>
                <m:t>0,86</m:t>
              </m:r>
            </m:den>
          </m:f>
          <m:r>
            <m:rPr>
              <m:sty m:val="bi"/>
            </m:rPr>
            <w:rPr>
              <w:rFonts w:ascii="Cambria Math" w:hAnsi="Cambria Math" w:cs="Arial"/>
              <w:lang w:val="en-US"/>
            </w:rPr>
            <m:t>=</m:t>
          </m:r>
          <m:r>
            <m:rPr>
              <m:sty m:val="bi"/>
            </m:rPr>
            <w:rPr>
              <w:rFonts w:ascii="Cambria Math" w:hAnsi="Cambria Math" w:cs="Arial"/>
              <w:color w:val="0070C0"/>
            </w:rPr>
            <m:t xml:space="preserve">W                  </m:t>
          </m:r>
          <m:r>
            <m:rPr>
              <m:sty m:val="bi"/>
            </m:rPr>
            <w:rPr>
              <w:rFonts w:ascii="Cambria Math" w:hAnsi="Cambria Math" w:cs="Arial"/>
            </w:rPr>
            <m:t>Effekt=</m:t>
          </m:r>
          <m:f>
            <m:fPr>
              <m:ctrlPr>
                <w:rPr>
                  <w:rFonts w:ascii="Cambria Math" w:hAnsi="Cambria Math" w:cs="Arial"/>
                  <w:b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Arial"/>
                      <w:b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Arial"/>
                    </w:rPr>
                    <m:t>m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Arial"/>
                    </w:rPr>
                    <m:t>3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 w:cs="Arial"/>
                </w:rPr>
                <m:t>/h* ∆t</m:t>
              </m:r>
            </m:num>
            <m:den>
              <m:r>
                <m:rPr>
                  <m:sty m:val="bi"/>
                </m:rPr>
                <w:rPr>
                  <w:rFonts w:ascii="Cambria Math" w:hAnsi="Cambria Math" w:cs="Arial"/>
                  <w:lang w:val="en-US"/>
                </w:rPr>
                <m:t>0,86</m:t>
              </m:r>
            </m:den>
          </m:f>
          <m:r>
            <m:rPr>
              <m:sty m:val="bi"/>
            </m:rPr>
            <w:rPr>
              <w:rFonts w:ascii="Cambria Math" w:hAnsi="Cambria Math" w:cs="Arial"/>
              <w:lang w:val="en-US"/>
            </w:rPr>
            <m:t>=</m:t>
          </m:r>
          <m:r>
            <m:rPr>
              <m:sty m:val="bi"/>
            </m:rPr>
            <w:rPr>
              <w:rFonts w:ascii="Cambria Math" w:hAnsi="Cambria Math" w:cs="Arial"/>
              <w:color w:val="0070C0"/>
            </w:rPr>
            <m:t xml:space="preserve">kW  </m:t>
          </m:r>
        </m:oMath>
      </m:oMathPara>
    </w:p>
    <w:p w14:paraId="488EDD12" w14:textId="77777777" w:rsidR="00450397" w:rsidRDefault="00450397" w:rsidP="00254A67">
      <w:pPr>
        <w:rPr>
          <w:rFonts w:ascii="Arial" w:hAnsi="Arial" w:cs="Arial"/>
          <w:b/>
          <w:color w:val="0070C0"/>
        </w:rPr>
      </w:pPr>
    </w:p>
    <w:p w14:paraId="1C7D6F9B" w14:textId="77777777" w:rsidR="00EE6BA9" w:rsidRDefault="00EE6BA9" w:rsidP="00254A67">
      <w:pPr>
        <w:rPr>
          <w:rFonts w:ascii="Arial" w:hAnsi="Arial" w:cs="Arial"/>
          <w:b/>
          <w:bCs/>
          <w:color w:val="0070C0"/>
          <w:sz w:val="28"/>
          <w:szCs w:val="28"/>
        </w:rPr>
      </w:pPr>
    </w:p>
    <w:p w14:paraId="24AC7B52" w14:textId="50AC1ECF" w:rsidR="003C3229" w:rsidRDefault="00254A67" w:rsidP="000713D3">
      <w:pPr>
        <w:rPr>
          <w:rFonts w:ascii="Arial" w:hAnsi="Arial" w:cs="Arial"/>
          <w:b/>
          <w:bCs/>
          <w:color w:val="0070C0"/>
          <w:sz w:val="28"/>
          <w:szCs w:val="28"/>
        </w:rPr>
      </w:pPr>
      <m:oMathPara>
        <m:oMath>
          <m:r>
            <m:rPr>
              <m:sty m:val="bi"/>
            </m:rPr>
            <w:rPr>
              <w:rFonts w:ascii="Cambria Math" w:hAnsi="Cambria Math" w:cs="Arial"/>
              <w:color w:val="0070C0"/>
            </w:rPr>
            <m:t xml:space="preserve">           </m:t>
          </m:r>
        </m:oMath>
      </m:oMathPara>
    </w:p>
    <w:p w14:paraId="7C43234D" w14:textId="4F603183" w:rsidR="00B738B1" w:rsidRPr="00B26B50" w:rsidRDefault="00B26B50" w:rsidP="000713D3">
      <w:pPr>
        <w:rPr>
          <w:rFonts w:ascii="Arial" w:hAnsi="Arial" w:cs="Arial"/>
          <w:b/>
          <w:bCs/>
          <w:color w:val="4C94D8" w:themeColor="text2" w:themeTint="80"/>
          <w:sz w:val="28"/>
          <w:szCs w:val="28"/>
          <w:u w:val="single"/>
        </w:rPr>
      </w:pPr>
      <w:r w:rsidRPr="00B26B50">
        <w:rPr>
          <w:rFonts w:ascii="Arial" w:hAnsi="Arial" w:cs="Arial"/>
          <w:b/>
          <w:bCs/>
          <w:color w:val="4C94D8" w:themeColor="text2" w:themeTint="80"/>
          <w:sz w:val="28"/>
          <w:szCs w:val="28"/>
          <w:u w:val="single"/>
        </w:rPr>
        <w:t>Opvarmningstid VVB</w:t>
      </w:r>
    </w:p>
    <w:p w14:paraId="22FFC1CF" w14:textId="77777777" w:rsidR="00B26B50" w:rsidRDefault="00B26B50" w:rsidP="000713D3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42F49BE6" w14:textId="4A0001F8" w:rsidR="00B26B50" w:rsidRPr="00E314D2" w:rsidRDefault="004B41E7" w:rsidP="000713D3">
      <w:pPr>
        <w:rPr>
          <w:rFonts w:ascii="Arial" w:hAnsi="Arial" w:cs="Arial"/>
          <w:i/>
          <w:iCs/>
          <w:color w:val="000000" w:themeColor="text1"/>
        </w:rPr>
      </w:pPr>
      <w:r w:rsidRPr="00E314D2">
        <w:rPr>
          <w:rFonts w:ascii="Arial" w:hAnsi="Arial" w:cs="Arial"/>
          <w:i/>
          <w:iCs/>
          <w:color w:val="000000" w:themeColor="text1"/>
        </w:rPr>
        <w:t xml:space="preserve">Kg er den volumen der </w:t>
      </w:r>
      <w:r w:rsidR="00E314D2" w:rsidRPr="00E314D2">
        <w:rPr>
          <w:rFonts w:ascii="Arial" w:hAnsi="Arial" w:cs="Arial"/>
          <w:i/>
          <w:iCs/>
          <w:color w:val="000000" w:themeColor="text1"/>
        </w:rPr>
        <w:t xml:space="preserve">effektivt </w:t>
      </w:r>
      <w:r w:rsidRPr="00E314D2">
        <w:rPr>
          <w:rFonts w:ascii="Arial" w:hAnsi="Arial" w:cs="Arial"/>
          <w:i/>
          <w:iCs/>
          <w:color w:val="000000" w:themeColor="text1"/>
        </w:rPr>
        <w:t>opvarmes</w:t>
      </w:r>
      <w:r w:rsidR="004E0A04">
        <w:rPr>
          <w:rFonts w:ascii="Arial" w:hAnsi="Arial" w:cs="Arial"/>
          <w:i/>
          <w:iCs/>
          <w:color w:val="000000" w:themeColor="text1"/>
        </w:rPr>
        <w:t xml:space="preserve"> en beholder bør have en </w:t>
      </w:r>
      <w:r w:rsidR="00BB5205">
        <w:rPr>
          <w:rFonts w:ascii="Arial" w:hAnsi="Arial" w:cs="Arial"/>
          <w:i/>
          <w:iCs/>
          <w:color w:val="000000" w:themeColor="text1"/>
        </w:rPr>
        <w:t>temperaturforskel</w:t>
      </w:r>
      <w:r w:rsidR="00CC298E">
        <w:rPr>
          <w:rFonts w:ascii="Arial" w:hAnsi="Arial" w:cs="Arial"/>
          <w:i/>
          <w:iCs/>
          <w:color w:val="000000" w:themeColor="text1"/>
        </w:rPr>
        <w:t xml:space="preserve"> fra top til bund</w:t>
      </w:r>
      <w:r w:rsidR="00BB5205">
        <w:rPr>
          <w:rFonts w:ascii="Arial" w:hAnsi="Arial" w:cs="Arial"/>
          <w:i/>
          <w:iCs/>
          <w:color w:val="000000" w:themeColor="text1"/>
        </w:rPr>
        <w:t xml:space="preserve"> og der for er det ikke hele beholderen volumen der skal opvarmes, </w:t>
      </w:r>
      <w:proofErr w:type="spellStart"/>
      <w:r w:rsidR="00BB5205">
        <w:rPr>
          <w:rFonts w:ascii="Arial" w:hAnsi="Arial" w:cs="Arial"/>
          <w:i/>
          <w:iCs/>
          <w:color w:val="000000" w:themeColor="text1"/>
        </w:rPr>
        <w:t>ca</w:t>
      </w:r>
      <w:proofErr w:type="spellEnd"/>
      <w:r w:rsidR="00BB5205">
        <w:rPr>
          <w:rFonts w:ascii="Arial" w:hAnsi="Arial" w:cs="Arial"/>
          <w:i/>
          <w:iCs/>
          <w:color w:val="000000" w:themeColor="text1"/>
        </w:rPr>
        <w:t xml:space="preserve"> 2/3</w:t>
      </w:r>
    </w:p>
    <w:p w14:paraId="4EB255A8" w14:textId="77777777" w:rsidR="00B26B50" w:rsidRDefault="00B26B50" w:rsidP="000713D3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29378F0D" w14:textId="24FF55F2" w:rsidR="009E3D5F" w:rsidRPr="00962FD9" w:rsidRDefault="008B6E9B" w:rsidP="009E3D5F">
      <w:pPr>
        <w:rPr>
          <w:rFonts w:asciiTheme="minorHAnsi" w:hAnsiTheme="minorHAnsi" w:cstheme="minorHAnsi"/>
          <w:i/>
        </w:rPr>
      </w:pPr>
      <m:oMathPara>
        <m:oMathParaPr>
          <m:jc m:val="left"/>
        </m:oMathParaPr>
        <m:oMath>
          <m:r>
            <w:rPr>
              <w:rFonts w:ascii="Cambria Math" w:hAnsi="Cambria Math" w:cstheme="minorHAnsi"/>
            </w:rPr>
            <m:t>73 kg ∙</m:t>
          </m:r>
          <m:d>
            <m:dPr>
              <m:ctrlPr>
                <w:rPr>
                  <w:rFonts w:ascii="Cambria Math" w:hAnsi="Cambria Math" w:cstheme="minorHAnsi"/>
                  <w:i/>
                  <w:iCs/>
                </w:rPr>
              </m:ctrlPr>
            </m:dPr>
            <m:e>
              <m:r>
                <w:rPr>
                  <w:rFonts w:ascii="Cambria Math" w:hAnsi="Cambria Math" w:cstheme="minorHAnsi"/>
                </w:rPr>
                <m:t>55-10℃</m:t>
              </m:r>
            </m:e>
          </m:d>
          <m:r>
            <w:rPr>
              <w:rFonts w:ascii="Cambria Math" w:hAnsi="Cambria Math" w:cstheme="minorHAnsi"/>
            </w:rPr>
            <m:t>°∙4,19 kJ=13.764,15 kJ</m:t>
          </m:r>
        </m:oMath>
      </m:oMathPara>
    </w:p>
    <w:p w14:paraId="1AC4CFD6" w14:textId="77777777" w:rsidR="00962FD9" w:rsidRDefault="00962FD9" w:rsidP="009E3D5F">
      <w:pPr>
        <w:rPr>
          <w:rFonts w:asciiTheme="minorHAnsi" w:hAnsiTheme="minorHAnsi" w:cstheme="minorHAnsi"/>
          <w:i/>
        </w:rPr>
      </w:pPr>
    </w:p>
    <w:p w14:paraId="211972A4" w14:textId="76266518" w:rsidR="00962FD9" w:rsidRPr="000C5137" w:rsidRDefault="00962FD9" w:rsidP="00962FD9">
      <w:pPr>
        <w:rPr>
          <w:rFonts w:asciiTheme="minorHAnsi" w:hAnsiTheme="minorHAnsi" w:cstheme="minorHAnsi"/>
          <w:i/>
        </w:rPr>
      </w:pPr>
      <m:oMathPara>
        <m:oMathParaPr>
          <m:jc m:val="left"/>
        </m:oMathParaPr>
        <m:oMath>
          <m:r>
            <w:rPr>
              <w:rFonts w:ascii="Cambria Math" w:hAnsi="Cambria Math" w:cstheme="minorHAnsi"/>
            </w:rPr>
            <m:t xml:space="preserve">Tid[s]= </m:t>
          </m:r>
          <m:f>
            <m:fPr>
              <m:ctrlPr>
                <w:rPr>
                  <w:rFonts w:ascii="Cambria Math" w:hAnsi="Cambria Math" w:cstheme="minorHAnsi"/>
                  <w:i/>
                  <w:iCs/>
                </w:rPr>
              </m:ctrlPr>
            </m:fPr>
            <m:num>
              <m:r>
                <w:rPr>
                  <w:rFonts w:ascii="Cambria Math" w:hAnsi="Cambria Math" w:cstheme="minorHAnsi"/>
                </w:rPr>
                <m:t>13764,15 kJ</m:t>
              </m:r>
            </m:num>
            <m:den>
              <m:r>
                <w:rPr>
                  <w:rFonts w:ascii="Cambria Math" w:hAnsi="Cambria Math" w:cstheme="minorHAnsi"/>
                </w:rPr>
                <m:t>3,8 kW</m:t>
              </m:r>
            </m:den>
          </m:f>
          <m:r>
            <w:rPr>
              <w:rFonts w:ascii="Cambria Math" w:hAnsi="Cambria Math" w:cstheme="minorHAnsi"/>
            </w:rPr>
            <m:t>=3.622,14 sek.</m:t>
          </m:r>
        </m:oMath>
      </m:oMathPara>
    </w:p>
    <w:p w14:paraId="5D70F0AC" w14:textId="77777777" w:rsidR="000C5137" w:rsidRDefault="000C5137" w:rsidP="00962FD9">
      <w:pPr>
        <w:rPr>
          <w:rFonts w:asciiTheme="minorHAnsi" w:hAnsiTheme="minorHAnsi" w:cstheme="minorHAnsi"/>
          <w:i/>
        </w:rPr>
      </w:pPr>
    </w:p>
    <w:p w14:paraId="729378D5" w14:textId="62C5319D" w:rsidR="000C5137" w:rsidRPr="0019063A" w:rsidRDefault="000C5137" w:rsidP="000C5137">
      <w:pPr>
        <w:rPr>
          <w:rFonts w:asciiTheme="minorHAnsi" w:hAnsiTheme="minorHAnsi" w:cstheme="minorHAnsi"/>
          <w:i/>
          <w:iCs/>
        </w:rPr>
      </w:pPr>
      <m:oMathPara>
        <m:oMathParaPr>
          <m:jc m:val="left"/>
        </m:oMathParaPr>
        <m:oMath>
          <m:r>
            <w:rPr>
              <w:rFonts w:ascii="Cambria Math" w:hAnsi="Cambria Math" w:cstheme="minorHAnsi"/>
            </w:rPr>
            <m:t xml:space="preserve">Tid </m:t>
          </m:r>
          <m:d>
            <m:dPr>
              <m:begChr m:val="["/>
              <m:endChr m:val="]"/>
              <m:ctrlPr>
                <w:rPr>
                  <w:rFonts w:ascii="Cambria Math" w:hAnsi="Cambria Math" w:cstheme="minorHAnsi"/>
                  <w:i/>
                  <w:iCs/>
                </w:rPr>
              </m:ctrlPr>
            </m:dPr>
            <m:e>
              <m:r>
                <w:rPr>
                  <w:rFonts w:ascii="Cambria Math" w:hAnsi="Cambria Math" w:cstheme="minorHAnsi"/>
                </w:rPr>
                <m:t>min</m:t>
              </m:r>
            </m:e>
          </m:d>
          <m:r>
            <w:rPr>
              <w:rFonts w:ascii="Cambria Math" w:hAnsi="Cambria Math" w:cstheme="minorHAnsi"/>
            </w:rPr>
            <m:t>=</m:t>
          </m:r>
          <m:f>
            <m:fPr>
              <m:ctrlPr>
                <w:rPr>
                  <w:rFonts w:ascii="Cambria Math" w:hAnsi="Cambria Math" w:cstheme="minorHAnsi"/>
                  <w:i/>
                  <w:iCs/>
                </w:rPr>
              </m:ctrlPr>
            </m:fPr>
            <m:num>
              <m:r>
                <w:rPr>
                  <w:rFonts w:ascii="Cambria Math" w:hAnsi="Cambria Math" w:cstheme="minorHAnsi"/>
                </w:rPr>
                <m:t>3.622,14 s</m:t>
              </m:r>
            </m:num>
            <m:den>
              <m:r>
                <w:rPr>
                  <w:rFonts w:ascii="Cambria Math" w:hAnsi="Cambria Math" w:cstheme="minorHAnsi"/>
                </w:rPr>
                <m:t>60∙s</m:t>
              </m:r>
            </m:den>
          </m:f>
          <m:r>
            <w:rPr>
              <w:rFonts w:ascii="Cambria Math" w:hAnsi="Cambria Math" w:cstheme="minorHAnsi"/>
            </w:rPr>
            <m:t>=</m:t>
          </m:r>
          <m:r>
            <w:rPr>
              <w:rFonts w:ascii="Cambria Math" w:hAnsi="Cambria Math" w:cstheme="minorHAnsi"/>
              <w:color w:val="0070C0"/>
            </w:rPr>
            <m:t>60,36 min</m:t>
          </m:r>
        </m:oMath>
      </m:oMathPara>
    </w:p>
    <w:p w14:paraId="6645DC18" w14:textId="18679E97" w:rsidR="00962FD9" w:rsidRDefault="00962FD9" w:rsidP="009E3D5F">
      <w:pPr>
        <w:rPr>
          <w:rFonts w:asciiTheme="minorHAnsi" w:hAnsiTheme="minorHAnsi" w:cstheme="minorHAnsi"/>
          <w:i/>
          <w:iCs/>
        </w:rPr>
      </w:pPr>
    </w:p>
    <w:p w14:paraId="401D63EA" w14:textId="77777777" w:rsidR="00EE6BA9" w:rsidRDefault="00EE6BA9" w:rsidP="009E3D5F">
      <w:pPr>
        <w:rPr>
          <w:rFonts w:asciiTheme="minorHAnsi" w:hAnsiTheme="minorHAnsi" w:cstheme="minorHAnsi"/>
          <w:i/>
          <w:iCs/>
        </w:rPr>
      </w:pPr>
    </w:p>
    <w:p w14:paraId="7D3921FC" w14:textId="77777777" w:rsidR="00EE6BA9" w:rsidRPr="0019063A" w:rsidRDefault="00EE6BA9" w:rsidP="009E3D5F">
      <w:pPr>
        <w:rPr>
          <w:rFonts w:asciiTheme="minorHAnsi" w:hAnsiTheme="minorHAnsi" w:cstheme="minorHAnsi"/>
          <w:i/>
          <w:iCs/>
        </w:rPr>
      </w:pPr>
    </w:p>
    <w:p w14:paraId="163B321F" w14:textId="77777777" w:rsidR="00B738B1" w:rsidRDefault="00B738B1" w:rsidP="000713D3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342B8B5C" w14:textId="243C7146" w:rsidR="000C0D17" w:rsidRPr="00CC298E" w:rsidRDefault="00E11C41" w:rsidP="00CC298E">
      <w:pPr>
        <w:rPr>
          <w:rFonts w:ascii="Arial" w:hAnsi="Arial" w:cs="Arial"/>
          <w:b/>
          <w:bCs/>
          <w:color w:val="4C94D8" w:themeColor="text2" w:themeTint="80"/>
          <w:sz w:val="28"/>
          <w:szCs w:val="28"/>
          <w:u w:val="single"/>
        </w:rPr>
      </w:pPr>
      <w:r w:rsidRPr="000F0591">
        <w:rPr>
          <w:rFonts w:ascii="Arial" w:hAnsi="Arial" w:cs="Arial"/>
          <w:b/>
          <w:bCs/>
          <w:color w:val="4C94D8" w:themeColor="text2" w:themeTint="80"/>
          <w:sz w:val="28"/>
          <w:szCs w:val="28"/>
          <w:u w:val="single"/>
        </w:rPr>
        <w:t>Ventil oversigt</w:t>
      </w:r>
      <w:r w:rsidR="00450397">
        <w:rPr>
          <w:rFonts w:ascii="Arial" w:hAnsi="Arial" w:cs="Arial"/>
          <w:b/>
          <w:bCs/>
          <w:color w:val="4C94D8" w:themeColor="text2" w:themeTint="80"/>
          <w:sz w:val="28"/>
          <w:szCs w:val="28"/>
          <w:u w:val="single"/>
        </w:rPr>
        <w:t>.</w:t>
      </w:r>
    </w:p>
    <w:tbl>
      <w:tblPr>
        <w:tblStyle w:val="Almindeligtabel1"/>
        <w:tblW w:w="9493" w:type="dxa"/>
        <w:tblLook w:val="04A0" w:firstRow="1" w:lastRow="0" w:firstColumn="1" w:lastColumn="0" w:noHBand="0" w:noVBand="1"/>
      </w:tblPr>
      <w:tblGrid>
        <w:gridCol w:w="3564"/>
        <w:gridCol w:w="2385"/>
        <w:gridCol w:w="3544"/>
      </w:tblGrid>
      <w:tr w:rsidR="00DA4AF8" w14:paraId="48942463" w14:textId="77777777" w:rsidTr="00ED3D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4" w:type="dxa"/>
          </w:tcPr>
          <w:p w14:paraId="74B57AA8" w14:textId="0D44D5C3" w:rsidR="00DA4AF8" w:rsidRPr="00450397" w:rsidRDefault="00DA4AF8" w:rsidP="00DA4AF8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  <w:u w:val="single"/>
              </w:rPr>
            </w:pPr>
            <w:r w:rsidRPr="00450397">
              <w:rPr>
                <w:rFonts w:ascii="Arial" w:hAnsi="Arial" w:cs="Arial"/>
                <w:color w:val="000000" w:themeColor="text1"/>
                <w:sz w:val="28"/>
                <w:szCs w:val="28"/>
                <w:u w:val="single"/>
              </w:rPr>
              <w:t>Flow m³/h</w:t>
            </w:r>
          </w:p>
        </w:tc>
        <w:tc>
          <w:tcPr>
            <w:tcW w:w="2385" w:type="dxa"/>
          </w:tcPr>
          <w:p w14:paraId="712F7F3B" w14:textId="3167E1C5" w:rsidR="00DA4AF8" w:rsidRPr="00450397" w:rsidRDefault="00DA4AF8" w:rsidP="00DA4A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8"/>
                <w:szCs w:val="28"/>
                <w:u w:val="single"/>
              </w:rPr>
            </w:pPr>
            <w:r w:rsidRPr="00450397">
              <w:rPr>
                <w:rFonts w:ascii="Arial" w:hAnsi="Arial" w:cs="Arial"/>
                <w:color w:val="000000" w:themeColor="text1"/>
                <w:sz w:val="28"/>
                <w:szCs w:val="28"/>
                <w:u w:val="single"/>
              </w:rPr>
              <w:t>KVS</w:t>
            </w:r>
          </w:p>
        </w:tc>
        <w:tc>
          <w:tcPr>
            <w:tcW w:w="3544" w:type="dxa"/>
          </w:tcPr>
          <w:p w14:paraId="4630F28B" w14:textId="4CD6A249" w:rsidR="00DA4AF8" w:rsidRPr="00450397" w:rsidRDefault="00816BDD" w:rsidP="00DA4A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8"/>
                <w:szCs w:val="28"/>
                <w:u w:val="single"/>
              </w:rPr>
            </w:pPr>
            <w:proofErr w:type="spellStart"/>
            <w:r w:rsidRPr="00450397">
              <w:rPr>
                <w:rFonts w:ascii="Arial" w:hAnsi="Arial" w:cs="Arial"/>
                <w:color w:val="000000" w:themeColor="text1"/>
                <w:sz w:val="28"/>
                <w:szCs w:val="28"/>
                <w:u w:val="single"/>
              </w:rPr>
              <w:t>Δp</w:t>
            </w:r>
            <w:proofErr w:type="spellEnd"/>
          </w:p>
        </w:tc>
      </w:tr>
      <w:tr w:rsidR="00DA4AF8" w14:paraId="545BABD7" w14:textId="77777777" w:rsidTr="004503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4" w:type="dxa"/>
          </w:tcPr>
          <w:p w14:paraId="7644D63C" w14:textId="1F661819" w:rsidR="00DA4AF8" w:rsidRPr="009502F6" w:rsidRDefault="00DA4AF8" w:rsidP="00DA4AF8">
            <w:pPr>
              <w:jc w:val="center"/>
              <w:rPr>
                <w:rFonts w:ascii="Arial" w:hAnsi="Arial" w:cs="Arial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9502F6">
              <w:rPr>
                <w:rFonts w:ascii="Arial" w:hAnsi="Arial" w:cs="Arial"/>
                <w:b w:val="0"/>
                <w:bCs w:val="0"/>
                <w:color w:val="000000" w:themeColor="text1"/>
                <w:sz w:val="28"/>
                <w:szCs w:val="28"/>
              </w:rPr>
              <w:t>0,100</w:t>
            </w:r>
          </w:p>
        </w:tc>
        <w:tc>
          <w:tcPr>
            <w:tcW w:w="2385" w:type="dxa"/>
          </w:tcPr>
          <w:p w14:paraId="49DBA7B1" w14:textId="5D69A23E" w:rsidR="00DA4AF8" w:rsidRPr="009502F6" w:rsidRDefault="00DA4AF8" w:rsidP="00DA4A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9502F6">
              <w:rPr>
                <w:rFonts w:ascii="Arial" w:hAnsi="Arial" w:cs="Arial"/>
                <w:color w:val="000000" w:themeColor="text1"/>
                <w:sz w:val="28"/>
                <w:szCs w:val="28"/>
              </w:rPr>
              <w:t>0,25</w:t>
            </w:r>
          </w:p>
        </w:tc>
        <w:tc>
          <w:tcPr>
            <w:tcW w:w="3544" w:type="dxa"/>
          </w:tcPr>
          <w:p w14:paraId="0ABD20B9" w14:textId="48176E44" w:rsidR="00DA4AF8" w:rsidRPr="009502F6" w:rsidRDefault="004206F0" w:rsidP="00DA4A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9502F6">
              <w:rPr>
                <w:rFonts w:ascii="Arial" w:hAnsi="Arial" w:cs="Arial"/>
                <w:color w:val="000000" w:themeColor="text1"/>
                <w:sz w:val="28"/>
                <w:szCs w:val="28"/>
              </w:rPr>
              <w:t>0,16bar</w:t>
            </w:r>
          </w:p>
        </w:tc>
      </w:tr>
      <w:tr w:rsidR="00DA4AF8" w14:paraId="6FAD36DD" w14:textId="77777777" w:rsidTr="00450397">
        <w:trPr>
          <w:trHeight w:val="5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4" w:type="dxa"/>
          </w:tcPr>
          <w:p w14:paraId="5BDC2E2C" w14:textId="30C8E3C4" w:rsidR="00DA4AF8" w:rsidRPr="009502F6" w:rsidRDefault="00DA4AF8" w:rsidP="00DA4AF8">
            <w:pPr>
              <w:jc w:val="center"/>
              <w:rPr>
                <w:rFonts w:ascii="Arial" w:hAnsi="Arial" w:cs="Arial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9502F6">
              <w:rPr>
                <w:rFonts w:ascii="Arial" w:hAnsi="Arial" w:cs="Arial"/>
                <w:b w:val="0"/>
                <w:bCs w:val="0"/>
                <w:color w:val="000000" w:themeColor="text1"/>
                <w:sz w:val="28"/>
                <w:szCs w:val="28"/>
              </w:rPr>
              <w:t>0,125</w:t>
            </w:r>
          </w:p>
        </w:tc>
        <w:tc>
          <w:tcPr>
            <w:tcW w:w="2385" w:type="dxa"/>
          </w:tcPr>
          <w:p w14:paraId="28E42A5F" w14:textId="5AFD09D0" w:rsidR="00DA4AF8" w:rsidRPr="009502F6" w:rsidRDefault="00DA4AF8" w:rsidP="00DA4A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9502F6">
              <w:rPr>
                <w:rFonts w:ascii="Arial" w:hAnsi="Arial" w:cs="Arial"/>
                <w:color w:val="000000" w:themeColor="text1"/>
                <w:sz w:val="28"/>
                <w:szCs w:val="28"/>
              </w:rPr>
              <w:t>0,25-</w:t>
            </w:r>
            <w:r w:rsidRPr="00082D26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0,4</w:t>
            </w:r>
          </w:p>
        </w:tc>
        <w:tc>
          <w:tcPr>
            <w:tcW w:w="3544" w:type="dxa"/>
          </w:tcPr>
          <w:p w14:paraId="543A56ED" w14:textId="1F3D13DF" w:rsidR="00DA4AF8" w:rsidRPr="009502F6" w:rsidRDefault="004206F0" w:rsidP="00DA4A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9502F6">
              <w:rPr>
                <w:rFonts w:ascii="Arial" w:hAnsi="Arial" w:cs="Arial"/>
                <w:color w:val="000000" w:themeColor="text1"/>
                <w:sz w:val="28"/>
                <w:szCs w:val="28"/>
              </w:rPr>
              <w:t>0,25-</w:t>
            </w:r>
            <w:r w:rsidRPr="00082D26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0,09bar</w:t>
            </w:r>
          </w:p>
        </w:tc>
      </w:tr>
      <w:tr w:rsidR="00DA4AF8" w14:paraId="43D4E182" w14:textId="77777777" w:rsidTr="004503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4" w:type="dxa"/>
          </w:tcPr>
          <w:p w14:paraId="631EBB96" w14:textId="1E705B44" w:rsidR="00DA4AF8" w:rsidRPr="009502F6" w:rsidRDefault="00DA4AF8" w:rsidP="00DA4AF8">
            <w:pPr>
              <w:jc w:val="center"/>
              <w:rPr>
                <w:rFonts w:ascii="Arial" w:hAnsi="Arial" w:cs="Arial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9502F6">
              <w:rPr>
                <w:rFonts w:ascii="Arial" w:hAnsi="Arial" w:cs="Arial"/>
                <w:b w:val="0"/>
                <w:bCs w:val="0"/>
                <w:color w:val="000000" w:themeColor="text1"/>
                <w:sz w:val="28"/>
                <w:szCs w:val="28"/>
              </w:rPr>
              <w:t>0,150</w:t>
            </w:r>
          </w:p>
        </w:tc>
        <w:tc>
          <w:tcPr>
            <w:tcW w:w="2385" w:type="dxa"/>
          </w:tcPr>
          <w:p w14:paraId="2D0F5AB6" w14:textId="059989BF" w:rsidR="00DA4AF8" w:rsidRPr="009502F6" w:rsidRDefault="00DA4AF8" w:rsidP="00DA4A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9502F6">
              <w:rPr>
                <w:rFonts w:ascii="Arial" w:hAnsi="Arial" w:cs="Arial"/>
                <w:color w:val="000000" w:themeColor="text1"/>
                <w:sz w:val="28"/>
                <w:szCs w:val="28"/>
              </w:rPr>
              <w:t>0,4</w:t>
            </w:r>
          </w:p>
        </w:tc>
        <w:tc>
          <w:tcPr>
            <w:tcW w:w="3544" w:type="dxa"/>
          </w:tcPr>
          <w:p w14:paraId="4117BD34" w14:textId="42ACD223" w:rsidR="00DA4AF8" w:rsidRPr="009502F6" w:rsidRDefault="004206F0" w:rsidP="00DA4A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9502F6">
              <w:rPr>
                <w:rFonts w:ascii="Arial" w:hAnsi="Arial" w:cs="Arial"/>
                <w:color w:val="000000" w:themeColor="text1"/>
                <w:sz w:val="28"/>
                <w:szCs w:val="28"/>
              </w:rPr>
              <w:t>0,14bar</w:t>
            </w:r>
          </w:p>
        </w:tc>
      </w:tr>
      <w:tr w:rsidR="00DA4AF8" w14:paraId="29F0C0C6" w14:textId="77777777" w:rsidTr="00450397">
        <w:trPr>
          <w:trHeight w:val="5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4" w:type="dxa"/>
          </w:tcPr>
          <w:p w14:paraId="58DC119D" w14:textId="260B22CA" w:rsidR="00DA4AF8" w:rsidRPr="009502F6" w:rsidRDefault="00DA4AF8" w:rsidP="00DA4AF8">
            <w:pPr>
              <w:jc w:val="center"/>
              <w:rPr>
                <w:rFonts w:ascii="Arial" w:hAnsi="Arial" w:cs="Arial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9502F6">
              <w:rPr>
                <w:rFonts w:ascii="Arial" w:hAnsi="Arial" w:cs="Arial"/>
                <w:b w:val="0"/>
                <w:bCs w:val="0"/>
                <w:color w:val="000000" w:themeColor="text1"/>
                <w:sz w:val="28"/>
                <w:szCs w:val="28"/>
              </w:rPr>
              <w:t>0,175</w:t>
            </w:r>
          </w:p>
        </w:tc>
        <w:tc>
          <w:tcPr>
            <w:tcW w:w="2385" w:type="dxa"/>
          </w:tcPr>
          <w:p w14:paraId="0D9CA8A1" w14:textId="7EE1009D" w:rsidR="00DA4AF8" w:rsidRPr="009502F6" w:rsidRDefault="00DA4AF8" w:rsidP="00DA4A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9502F6">
              <w:rPr>
                <w:rFonts w:ascii="Arial" w:hAnsi="Arial" w:cs="Arial"/>
                <w:color w:val="000000" w:themeColor="text1"/>
                <w:sz w:val="28"/>
                <w:szCs w:val="28"/>
              </w:rPr>
              <w:t>0,4-</w:t>
            </w:r>
            <w:r w:rsidRPr="00082D26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0,63</w:t>
            </w:r>
          </w:p>
        </w:tc>
        <w:tc>
          <w:tcPr>
            <w:tcW w:w="3544" w:type="dxa"/>
          </w:tcPr>
          <w:p w14:paraId="4DFDCDE1" w14:textId="0F752F21" w:rsidR="00DA4AF8" w:rsidRPr="009502F6" w:rsidRDefault="004206F0" w:rsidP="00DA4A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9502F6">
              <w:rPr>
                <w:rFonts w:ascii="Arial" w:hAnsi="Arial" w:cs="Arial"/>
                <w:color w:val="000000" w:themeColor="text1"/>
                <w:sz w:val="28"/>
                <w:szCs w:val="28"/>
              </w:rPr>
              <w:t>0,19-</w:t>
            </w:r>
            <w:r w:rsidRPr="00082D26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0,07bar</w:t>
            </w:r>
          </w:p>
        </w:tc>
      </w:tr>
      <w:tr w:rsidR="00DA4AF8" w14:paraId="5C564AD3" w14:textId="77777777" w:rsidTr="004503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4" w:type="dxa"/>
          </w:tcPr>
          <w:p w14:paraId="14203AE9" w14:textId="4C961416" w:rsidR="00DA4AF8" w:rsidRPr="009502F6" w:rsidRDefault="00DA4AF8" w:rsidP="00DA4AF8">
            <w:pPr>
              <w:jc w:val="center"/>
              <w:rPr>
                <w:rFonts w:ascii="Arial" w:hAnsi="Arial" w:cs="Arial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9502F6">
              <w:rPr>
                <w:rFonts w:ascii="Arial" w:hAnsi="Arial" w:cs="Arial"/>
                <w:b w:val="0"/>
                <w:bCs w:val="0"/>
                <w:color w:val="000000" w:themeColor="text1"/>
                <w:sz w:val="28"/>
                <w:szCs w:val="28"/>
              </w:rPr>
              <w:t>0,200</w:t>
            </w:r>
          </w:p>
        </w:tc>
        <w:tc>
          <w:tcPr>
            <w:tcW w:w="2385" w:type="dxa"/>
          </w:tcPr>
          <w:p w14:paraId="3380A67E" w14:textId="21051D1B" w:rsidR="00DA4AF8" w:rsidRPr="009502F6" w:rsidRDefault="00DA4AF8" w:rsidP="00DA4A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9502F6">
              <w:rPr>
                <w:rFonts w:ascii="Arial" w:hAnsi="Arial" w:cs="Arial"/>
                <w:color w:val="000000" w:themeColor="text1"/>
                <w:sz w:val="28"/>
                <w:szCs w:val="28"/>
              </w:rPr>
              <w:t>0,63</w:t>
            </w:r>
          </w:p>
        </w:tc>
        <w:tc>
          <w:tcPr>
            <w:tcW w:w="3544" w:type="dxa"/>
          </w:tcPr>
          <w:p w14:paraId="6980078D" w14:textId="4F535D62" w:rsidR="00DA4AF8" w:rsidRPr="009502F6" w:rsidRDefault="004206F0" w:rsidP="00DA4A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9502F6">
              <w:rPr>
                <w:rFonts w:ascii="Arial" w:hAnsi="Arial" w:cs="Arial"/>
                <w:color w:val="000000" w:themeColor="text1"/>
                <w:sz w:val="28"/>
                <w:szCs w:val="28"/>
              </w:rPr>
              <w:t>0,1</w:t>
            </w:r>
            <w:r w:rsidR="00ED3DFA" w:rsidRPr="009502F6">
              <w:rPr>
                <w:rFonts w:ascii="Arial" w:hAnsi="Arial" w:cs="Arial"/>
                <w:color w:val="000000" w:themeColor="text1"/>
                <w:sz w:val="28"/>
                <w:szCs w:val="28"/>
              </w:rPr>
              <w:t>bar</w:t>
            </w:r>
          </w:p>
        </w:tc>
      </w:tr>
      <w:tr w:rsidR="00DA4AF8" w14:paraId="3BA07A05" w14:textId="77777777" w:rsidTr="00450397">
        <w:trPr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4" w:type="dxa"/>
          </w:tcPr>
          <w:p w14:paraId="7581674D" w14:textId="06CD2C05" w:rsidR="00DA4AF8" w:rsidRPr="009502F6" w:rsidRDefault="00DA4AF8" w:rsidP="00DA4AF8">
            <w:pPr>
              <w:jc w:val="center"/>
              <w:rPr>
                <w:rFonts w:ascii="Arial" w:hAnsi="Arial" w:cs="Arial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9502F6">
              <w:rPr>
                <w:rFonts w:ascii="Arial" w:hAnsi="Arial" w:cs="Arial"/>
                <w:b w:val="0"/>
                <w:bCs w:val="0"/>
                <w:color w:val="000000" w:themeColor="text1"/>
                <w:sz w:val="28"/>
                <w:szCs w:val="28"/>
              </w:rPr>
              <w:t>0,225</w:t>
            </w:r>
          </w:p>
        </w:tc>
        <w:tc>
          <w:tcPr>
            <w:tcW w:w="2385" w:type="dxa"/>
          </w:tcPr>
          <w:p w14:paraId="0064EF56" w14:textId="61CEE76C" w:rsidR="00DA4AF8" w:rsidRPr="009502F6" w:rsidRDefault="00DA4AF8" w:rsidP="00DA4A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9502F6">
              <w:rPr>
                <w:rFonts w:ascii="Arial" w:hAnsi="Arial" w:cs="Arial"/>
                <w:color w:val="000000" w:themeColor="text1"/>
                <w:sz w:val="28"/>
                <w:szCs w:val="28"/>
              </w:rPr>
              <w:t>0,63</w:t>
            </w:r>
          </w:p>
        </w:tc>
        <w:tc>
          <w:tcPr>
            <w:tcW w:w="3544" w:type="dxa"/>
          </w:tcPr>
          <w:p w14:paraId="3B3E5B2F" w14:textId="0D73C001" w:rsidR="00DA4AF8" w:rsidRPr="009502F6" w:rsidRDefault="00ED3DFA" w:rsidP="00DA4A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9502F6">
              <w:rPr>
                <w:rFonts w:ascii="Arial" w:hAnsi="Arial" w:cs="Arial"/>
                <w:color w:val="000000" w:themeColor="text1"/>
                <w:sz w:val="28"/>
                <w:szCs w:val="28"/>
              </w:rPr>
              <w:t>0,12bar</w:t>
            </w:r>
          </w:p>
        </w:tc>
      </w:tr>
      <w:tr w:rsidR="00DA4AF8" w14:paraId="0013A48E" w14:textId="77777777" w:rsidTr="004503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4" w:type="dxa"/>
          </w:tcPr>
          <w:p w14:paraId="1675F087" w14:textId="1BD8E443" w:rsidR="00DA4AF8" w:rsidRPr="009502F6" w:rsidRDefault="00DA4AF8" w:rsidP="00DA4AF8">
            <w:pPr>
              <w:jc w:val="center"/>
              <w:rPr>
                <w:rFonts w:ascii="Arial" w:hAnsi="Arial" w:cs="Arial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9502F6">
              <w:rPr>
                <w:rFonts w:ascii="Arial" w:hAnsi="Arial" w:cs="Arial"/>
                <w:b w:val="0"/>
                <w:bCs w:val="0"/>
                <w:color w:val="000000" w:themeColor="text1"/>
                <w:sz w:val="28"/>
                <w:szCs w:val="28"/>
              </w:rPr>
              <w:t>0,250</w:t>
            </w:r>
          </w:p>
        </w:tc>
        <w:tc>
          <w:tcPr>
            <w:tcW w:w="2385" w:type="dxa"/>
          </w:tcPr>
          <w:p w14:paraId="4599354C" w14:textId="0E5DE2FC" w:rsidR="00DA4AF8" w:rsidRPr="009502F6" w:rsidRDefault="00DA4AF8" w:rsidP="00DA4A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9502F6">
              <w:rPr>
                <w:rFonts w:ascii="Arial" w:hAnsi="Arial" w:cs="Arial"/>
                <w:color w:val="000000" w:themeColor="text1"/>
                <w:sz w:val="28"/>
                <w:szCs w:val="28"/>
              </w:rPr>
              <w:t>0,63</w:t>
            </w:r>
          </w:p>
        </w:tc>
        <w:tc>
          <w:tcPr>
            <w:tcW w:w="3544" w:type="dxa"/>
          </w:tcPr>
          <w:p w14:paraId="219E7EAD" w14:textId="48F3AB3E" w:rsidR="00DA4AF8" w:rsidRPr="009502F6" w:rsidRDefault="00ED3DFA" w:rsidP="00DA4A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9502F6">
              <w:rPr>
                <w:rFonts w:ascii="Arial" w:hAnsi="Arial" w:cs="Arial"/>
                <w:color w:val="000000" w:themeColor="text1"/>
                <w:sz w:val="28"/>
                <w:szCs w:val="28"/>
              </w:rPr>
              <w:t>0,15bar</w:t>
            </w:r>
          </w:p>
        </w:tc>
      </w:tr>
      <w:tr w:rsidR="00DA4AF8" w14:paraId="6231B76F" w14:textId="77777777" w:rsidTr="00450397">
        <w:trPr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4" w:type="dxa"/>
          </w:tcPr>
          <w:p w14:paraId="0C9C8600" w14:textId="098C0FF1" w:rsidR="00DA4AF8" w:rsidRPr="009502F6" w:rsidRDefault="00DA4AF8" w:rsidP="00DA4AF8">
            <w:pPr>
              <w:jc w:val="center"/>
              <w:rPr>
                <w:rFonts w:ascii="Arial" w:hAnsi="Arial" w:cs="Arial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9502F6">
              <w:rPr>
                <w:rFonts w:ascii="Arial" w:hAnsi="Arial" w:cs="Arial"/>
                <w:b w:val="0"/>
                <w:bCs w:val="0"/>
                <w:color w:val="000000" w:themeColor="text1"/>
                <w:sz w:val="28"/>
                <w:szCs w:val="28"/>
              </w:rPr>
              <w:t>0,275</w:t>
            </w:r>
          </w:p>
        </w:tc>
        <w:tc>
          <w:tcPr>
            <w:tcW w:w="2385" w:type="dxa"/>
          </w:tcPr>
          <w:p w14:paraId="6BCD5A22" w14:textId="419753B5" w:rsidR="00DA4AF8" w:rsidRPr="009502F6" w:rsidRDefault="00DA4AF8" w:rsidP="00DA4A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9502F6">
              <w:rPr>
                <w:rFonts w:ascii="Arial" w:hAnsi="Arial" w:cs="Arial"/>
                <w:color w:val="000000" w:themeColor="text1"/>
                <w:sz w:val="28"/>
                <w:szCs w:val="28"/>
              </w:rPr>
              <w:t>0,63-</w:t>
            </w:r>
            <w:r w:rsidRPr="00082D26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1,0</w:t>
            </w:r>
          </w:p>
        </w:tc>
        <w:tc>
          <w:tcPr>
            <w:tcW w:w="3544" w:type="dxa"/>
          </w:tcPr>
          <w:p w14:paraId="4007B152" w14:textId="18CF58FC" w:rsidR="00DA4AF8" w:rsidRPr="009502F6" w:rsidRDefault="00ED3DFA" w:rsidP="00DA4A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9502F6">
              <w:rPr>
                <w:rFonts w:ascii="Arial" w:hAnsi="Arial" w:cs="Arial"/>
                <w:color w:val="000000" w:themeColor="text1"/>
                <w:sz w:val="28"/>
                <w:szCs w:val="28"/>
              </w:rPr>
              <w:t>0,19-</w:t>
            </w:r>
            <w:r w:rsidRPr="00082D26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0,07bar</w:t>
            </w:r>
          </w:p>
        </w:tc>
      </w:tr>
      <w:tr w:rsidR="00DA4AF8" w14:paraId="177D4451" w14:textId="77777777" w:rsidTr="004503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4" w:type="dxa"/>
          </w:tcPr>
          <w:p w14:paraId="2856FB5C" w14:textId="0550DDC5" w:rsidR="00DA4AF8" w:rsidRPr="009502F6" w:rsidRDefault="00DA4AF8" w:rsidP="00DA4AF8">
            <w:pPr>
              <w:jc w:val="center"/>
              <w:rPr>
                <w:rFonts w:ascii="Arial" w:hAnsi="Arial" w:cs="Arial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9502F6">
              <w:rPr>
                <w:rFonts w:ascii="Arial" w:hAnsi="Arial" w:cs="Arial"/>
                <w:b w:val="0"/>
                <w:bCs w:val="0"/>
                <w:color w:val="000000" w:themeColor="text1"/>
                <w:sz w:val="28"/>
                <w:szCs w:val="28"/>
              </w:rPr>
              <w:t>0,300</w:t>
            </w:r>
          </w:p>
        </w:tc>
        <w:tc>
          <w:tcPr>
            <w:tcW w:w="2385" w:type="dxa"/>
          </w:tcPr>
          <w:p w14:paraId="2BF5D0B0" w14:textId="5C5B577F" w:rsidR="00DA4AF8" w:rsidRPr="009502F6" w:rsidRDefault="00DA4AF8" w:rsidP="00DA4A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9502F6">
              <w:rPr>
                <w:rFonts w:ascii="Arial" w:hAnsi="Arial" w:cs="Arial"/>
                <w:color w:val="000000" w:themeColor="text1"/>
                <w:sz w:val="28"/>
                <w:szCs w:val="28"/>
              </w:rPr>
              <w:t>0,63-</w:t>
            </w:r>
            <w:r w:rsidRPr="00082D26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1,0</w:t>
            </w:r>
          </w:p>
        </w:tc>
        <w:tc>
          <w:tcPr>
            <w:tcW w:w="3544" w:type="dxa"/>
          </w:tcPr>
          <w:p w14:paraId="1053C8BB" w14:textId="43A9E694" w:rsidR="00DA4AF8" w:rsidRPr="009502F6" w:rsidRDefault="00ED3DFA" w:rsidP="00DA4A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9502F6">
              <w:rPr>
                <w:rFonts w:ascii="Arial" w:hAnsi="Arial" w:cs="Arial"/>
                <w:color w:val="000000" w:themeColor="text1"/>
                <w:sz w:val="28"/>
                <w:szCs w:val="28"/>
              </w:rPr>
              <w:t>0,22-</w:t>
            </w:r>
            <w:r w:rsidRPr="00082D26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0,09bar</w:t>
            </w:r>
          </w:p>
        </w:tc>
      </w:tr>
    </w:tbl>
    <w:p w14:paraId="06A272BC" w14:textId="57B87EB7" w:rsidR="00B90C29" w:rsidRPr="00E10B5B" w:rsidRDefault="008C211D" w:rsidP="00CC298E">
      <w:pPr>
        <w:rPr>
          <w:rFonts w:ascii="Arial" w:hAnsi="Arial" w:cs="Arial"/>
          <w:b/>
          <w:bCs/>
          <w:color w:val="4C94D8" w:themeColor="text2" w:themeTint="80"/>
          <w:sz w:val="28"/>
          <w:szCs w:val="28"/>
          <w:u w:val="single"/>
        </w:rPr>
      </w:pPr>
      <w:r w:rsidRPr="00E10B5B">
        <w:rPr>
          <w:rFonts w:ascii="Arial" w:hAnsi="Arial" w:cs="Arial"/>
          <w:b/>
          <w:bCs/>
          <w:color w:val="4C94D8" w:themeColor="text2" w:themeTint="80"/>
          <w:sz w:val="28"/>
          <w:szCs w:val="28"/>
          <w:u w:val="single"/>
        </w:rPr>
        <w:lastRenderedPageBreak/>
        <w:t>Besparelser</w:t>
      </w:r>
      <w:r w:rsidR="00F32EF1" w:rsidRPr="00E10B5B">
        <w:rPr>
          <w:rFonts w:ascii="Arial" w:hAnsi="Arial" w:cs="Arial"/>
          <w:b/>
          <w:bCs/>
          <w:color w:val="4C94D8" w:themeColor="text2" w:themeTint="80"/>
          <w:sz w:val="28"/>
          <w:szCs w:val="28"/>
          <w:u w:val="single"/>
        </w:rPr>
        <w:t xml:space="preserve"> der kan opnås ved udskiftning</w:t>
      </w:r>
      <w:r w:rsidR="009B43A1" w:rsidRPr="00E10B5B">
        <w:rPr>
          <w:rFonts w:ascii="Arial" w:hAnsi="Arial" w:cs="Arial"/>
          <w:b/>
          <w:bCs/>
          <w:color w:val="4C94D8" w:themeColor="text2" w:themeTint="80"/>
          <w:sz w:val="28"/>
          <w:szCs w:val="28"/>
          <w:u w:val="single"/>
        </w:rPr>
        <w:t>/ optimering</w:t>
      </w:r>
      <w:r w:rsidR="00F32EF1" w:rsidRPr="00E10B5B">
        <w:rPr>
          <w:rFonts w:ascii="Arial" w:hAnsi="Arial" w:cs="Arial"/>
          <w:b/>
          <w:bCs/>
          <w:color w:val="4C94D8" w:themeColor="text2" w:themeTint="80"/>
          <w:sz w:val="28"/>
          <w:szCs w:val="28"/>
          <w:u w:val="single"/>
        </w:rPr>
        <w:t>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807"/>
        <w:gridCol w:w="3686"/>
      </w:tblGrid>
      <w:tr w:rsidR="00B90C29" w14:paraId="2E53E321" w14:textId="77777777" w:rsidTr="00CC298E">
        <w:tc>
          <w:tcPr>
            <w:tcW w:w="5807" w:type="dxa"/>
          </w:tcPr>
          <w:p w14:paraId="326A010B" w14:textId="06E5DB53" w:rsidR="00B90C29" w:rsidRDefault="00B90C29" w:rsidP="009502F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Komponent</w:t>
            </w:r>
            <w:r w:rsidR="009502F6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.</w:t>
            </w:r>
            <w:r w:rsidR="00DA332A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 xml:space="preserve"> Før/Efter</w:t>
            </w:r>
          </w:p>
        </w:tc>
        <w:tc>
          <w:tcPr>
            <w:tcW w:w="3686" w:type="dxa"/>
          </w:tcPr>
          <w:p w14:paraId="27B6E3F5" w14:textId="41AB28E9" w:rsidR="00B90C29" w:rsidRDefault="0043404A" w:rsidP="0043404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B</w:t>
            </w:r>
            <w:r w:rsidR="009502F6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esparelse i kWh/år</w:t>
            </w:r>
          </w:p>
        </w:tc>
      </w:tr>
      <w:tr w:rsidR="00B90C29" w14:paraId="2AE89F77" w14:textId="77777777" w:rsidTr="005D50E5">
        <w:trPr>
          <w:trHeight w:val="756"/>
        </w:trPr>
        <w:tc>
          <w:tcPr>
            <w:tcW w:w="5807" w:type="dxa"/>
          </w:tcPr>
          <w:p w14:paraId="633D3A82" w14:textId="07511179" w:rsidR="00B90C29" w:rsidRPr="00151600" w:rsidRDefault="009502F6" w:rsidP="005D50E5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151600">
              <w:rPr>
                <w:rFonts w:ascii="Arial" w:hAnsi="Arial" w:cs="Arial"/>
                <w:color w:val="000000" w:themeColor="text1"/>
                <w:sz w:val="28"/>
                <w:szCs w:val="28"/>
              </w:rPr>
              <w:t>Vejrkompensering.</w:t>
            </w:r>
          </w:p>
        </w:tc>
        <w:tc>
          <w:tcPr>
            <w:tcW w:w="3686" w:type="dxa"/>
          </w:tcPr>
          <w:p w14:paraId="3EFA7F0B" w14:textId="621702A5" w:rsidR="00B90C29" w:rsidRPr="00151600" w:rsidRDefault="009502F6" w:rsidP="0043404A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151600">
              <w:rPr>
                <w:rFonts w:ascii="Arial" w:hAnsi="Arial" w:cs="Arial"/>
                <w:color w:val="000000" w:themeColor="text1"/>
                <w:sz w:val="28"/>
                <w:szCs w:val="28"/>
              </w:rPr>
              <w:t>790</w:t>
            </w:r>
          </w:p>
        </w:tc>
      </w:tr>
      <w:tr w:rsidR="00B90C29" w14:paraId="15E780A9" w14:textId="77777777" w:rsidTr="005D50E5">
        <w:trPr>
          <w:trHeight w:val="838"/>
        </w:trPr>
        <w:tc>
          <w:tcPr>
            <w:tcW w:w="5807" w:type="dxa"/>
          </w:tcPr>
          <w:p w14:paraId="393A633C" w14:textId="7C662499" w:rsidR="00B90C29" w:rsidRPr="00151600" w:rsidRDefault="009502F6" w:rsidP="005D50E5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151600">
              <w:rPr>
                <w:rFonts w:ascii="Arial" w:hAnsi="Arial" w:cs="Arial"/>
                <w:color w:val="000000" w:themeColor="text1"/>
                <w:sz w:val="28"/>
                <w:szCs w:val="28"/>
              </w:rPr>
              <w:t>Nat</w:t>
            </w:r>
            <w:r w:rsidR="00CD25BC" w:rsidRPr="00151600">
              <w:rPr>
                <w:rFonts w:ascii="Arial" w:hAnsi="Arial" w:cs="Arial"/>
                <w:color w:val="000000" w:themeColor="text1"/>
                <w:sz w:val="28"/>
                <w:szCs w:val="28"/>
              </w:rPr>
              <w:t>sænkning</w:t>
            </w:r>
            <w:r w:rsidR="005D50E5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i huse med højt varmetab.</w:t>
            </w:r>
          </w:p>
        </w:tc>
        <w:tc>
          <w:tcPr>
            <w:tcW w:w="3686" w:type="dxa"/>
          </w:tcPr>
          <w:p w14:paraId="0FFDC7D2" w14:textId="78B4AFE2" w:rsidR="00B90C29" w:rsidRPr="00151600" w:rsidRDefault="005C229A" w:rsidP="0043404A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151600">
              <w:rPr>
                <w:rFonts w:ascii="Arial" w:hAnsi="Arial" w:cs="Arial"/>
                <w:color w:val="000000" w:themeColor="text1"/>
                <w:sz w:val="28"/>
                <w:szCs w:val="28"/>
              </w:rPr>
              <w:t>395</w:t>
            </w:r>
          </w:p>
        </w:tc>
      </w:tr>
      <w:tr w:rsidR="00B90C29" w14:paraId="5F610844" w14:textId="77777777" w:rsidTr="005D50E5">
        <w:trPr>
          <w:trHeight w:val="848"/>
        </w:trPr>
        <w:tc>
          <w:tcPr>
            <w:tcW w:w="5807" w:type="dxa"/>
          </w:tcPr>
          <w:p w14:paraId="6D3F7DCD" w14:textId="7F6B0955" w:rsidR="00B90C29" w:rsidRPr="00151600" w:rsidRDefault="00E768D9" w:rsidP="005D50E5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Sænkning ar rum temp. Pr grad</w:t>
            </w:r>
          </w:p>
        </w:tc>
        <w:tc>
          <w:tcPr>
            <w:tcW w:w="3686" w:type="dxa"/>
          </w:tcPr>
          <w:p w14:paraId="37CA1A55" w14:textId="1D11B9F8" w:rsidR="00B90C29" w:rsidRPr="00151600" w:rsidRDefault="00E768D9" w:rsidP="0043404A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5-8%</w:t>
            </w:r>
          </w:p>
        </w:tc>
      </w:tr>
      <w:tr w:rsidR="00B90C29" w14:paraId="3DC045FA" w14:textId="77777777" w:rsidTr="005D50E5">
        <w:trPr>
          <w:trHeight w:val="833"/>
        </w:trPr>
        <w:tc>
          <w:tcPr>
            <w:tcW w:w="5807" w:type="dxa"/>
          </w:tcPr>
          <w:p w14:paraId="28870D4B" w14:textId="7866AA81" w:rsidR="00B90C29" w:rsidRPr="00151600" w:rsidRDefault="00E768D9" w:rsidP="005D50E5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Sommer udkobling ved 20 grader</w:t>
            </w:r>
          </w:p>
        </w:tc>
        <w:tc>
          <w:tcPr>
            <w:tcW w:w="3686" w:type="dxa"/>
          </w:tcPr>
          <w:p w14:paraId="6015C1FF" w14:textId="3B786986" w:rsidR="00B90C29" w:rsidRPr="00151600" w:rsidRDefault="00F41EC2" w:rsidP="0043404A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3-5%</w:t>
            </w:r>
          </w:p>
        </w:tc>
      </w:tr>
      <w:tr w:rsidR="00F41EC2" w14:paraId="187DE14A" w14:textId="77777777" w:rsidTr="005D50E5">
        <w:trPr>
          <w:trHeight w:val="831"/>
        </w:trPr>
        <w:tc>
          <w:tcPr>
            <w:tcW w:w="5807" w:type="dxa"/>
          </w:tcPr>
          <w:p w14:paraId="144968B5" w14:textId="0A238C7A" w:rsidR="00F41EC2" w:rsidRPr="00151600" w:rsidRDefault="00F41EC2" w:rsidP="005D50E5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Splitanlæg til</w:t>
            </w:r>
            <w:r w:rsidRPr="00151600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unit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3686" w:type="dxa"/>
          </w:tcPr>
          <w:p w14:paraId="5F4295E8" w14:textId="10D0EB5B" w:rsidR="00F41EC2" w:rsidRPr="00151600" w:rsidRDefault="00F41EC2" w:rsidP="00F41EC2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151600">
              <w:rPr>
                <w:rFonts w:ascii="Arial" w:hAnsi="Arial" w:cs="Arial"/>
                <w:color w:val="000000" w:themeColor="text1"/>
                <w:sz w:val="28"/>
                <w:szCs w:val="28"/>
              </w:rPr>
              <w:t>622</w:t>
            </w:r>
          </w:p>
        </w:tc>
      </w:tr>
      <w:tr w:rsidR="00F41EC2" w14:paraId="4460C894" w14:textId="77777777" w:rsidTr="005D50E5">
        <w:trPr>
          <w:trHeight w:val="843"/>
        </w:trPr>
        <w:tc>
          <w:tcPr>
            <w:tcW w:w="5807" w:type="dxa"/>
          </w:tcPr>
          <w:p w14:paraId="2A196F50" w14:textId="5B58AE57" w:rsidR="00F41EC2" w:rsidRDefault="00F41EC2" w:rsidP="005D50E5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Retur ventiler til Radiator med rumføler.</w:t>
            </w:r>
          </w:p>
        </w:tc>
        <w:tc>
          <w:tcPr>
            <w:tcW w:w="3686" w:type="dxa"/>
          </w:tcPr>
          <w:p w14:paraId="2CD00BC8" w14:textId="74252A73" w:rsidR="00F41EC2" w:rsidRDefault="00F41EC2" w:rsidP="00F41EC2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131</w:t>
            </w:r>
          </w:p>
        </w:tc>
      </w:tr>
      <w:tr w:rsidR="00F41EC2" w14:paraId="66F042F3" w14:textId="77777777" w:rsidTr="005D50E5">
        <w:trPr>
          <w:trHeight w:val="840"/>
        </w:trPr>
        <w:tc>
          <w:tcPr>
            <w:tcW w:w="5807" w:type="dxa"/>
          </w:tcPr>
          <w:p w14:paraId="4FFBB633" w14:textId="14ECF4DE" w:rsidR="00F41EC2" w:rsidRDefault="00F41EC2" w:rsidP="005D50E5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U isoleret beholder til isoleret beholder</w:t>
            </w:r>
          </w:p>
        </w:tc>
        <w:tc>
          <w:tcPr>
            <w:tcW w:w="3686" w:type="dxa"/>
          </w:tcPr>
          <w:p w14:paraId="0689939B" w14:textId="693C96A3" w:rsidR="00F41EC2" w:rsidRDefault="00F41EC2" w:rsidP="00F41EC2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373</w:t>
            </w:r>
          </w:p>
        </w:tc>
      </w:tr>
      <w:tr w:rsidR="00561277" w14:paraId="4E62F425" w14:textId="77777777" w:rsidTr="005D50E5">
        <w:trPr>
          <w:trHeight w:val="840"/>
        </w:trPr>
        <w:tc>
          <w:tcPr>
            <w:tcW w:w="5807" w:type="dxa"/>
          </w:tcPr>
          <w:p w14:paraId="2E8359E2" w14:textId="0BB3205C" w:rsidR="00561277" w:rsidRDefault="00561277" w:rsidP="005D50E5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Efter isolering af </w:t>
            </w:r>
            <w:r w:rsidR="00C82BE0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100m² 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loft</w:t>
            </w:r>
            <w:r w:rsidR="003C18BF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op til 300</w:t>
            </w:r>
            <w:r w:rsidR="002A24CF">
              <w:rPr>
                <w:rFonts w:ascii="Arial" w:hAnsi="Arial" w:cs="Arial"/>
                <w:color w:val="000000" w:themeColor="text1"/>
                <w:sz w:val="28"/>
                <w:szCs w:val="28"/>
              </w:rPr>
              <w:t>-400</w:t>
            </w:r>
            <w:r w:rsidR="003C18BF">
              <w:rPr>
                <w:rFonts w:ascii="Arial" w:hAnsi="Arial" w:cs="Arial"/>
                <w:color w:val="000000" w:themeColor="text1"/>
                <w:sz w:val="28"/>
                <w:szCs w:val="28"/>
              </w:rPr>
              <w:t>mm</w:t>
            </w:r>
            <w:r w:rsidR="00544DB1">
              <w:rPr>
                <w:rFonts w:ascii="Arial" w:hAnsi="Arial" w:cs="Arial"/>
                <w:color w:val="000000" w:themeColor="text1"/>
                <w:sz w:val="28"/>
                <w:szCs w:val="28"/>
              </w:rPr>
              <w:br/>
              <w:t>Besparelse på 5w/m²</w:t>
            </w:r>
          </w:p>
        </w:tc>
        <w:tc>
          <w:tcPr>
            <w:tcW w:w="3686" w:type="dxa"/>
          </w:tcPr>
          <w:p w14:paraId="001C07C6" w14:textId="662AD8E3" w:rsidR="00561277" w:rsidRDefault="0047657F" w:rsidP="00F41EC2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9</w:t>
            </w:r>
            <w:r w:rsidR="00F71EEB">
              <w:rPr>
                <w:rFonts w:ascii="Arial" w:hAnsi="Arial" w:cs="Arial"/>
                <w:color w:val="000000" w:themeColor="text1"/>
                <w:sz w:val="28"/>
                <w:szCs w:val="28"/>
              </w:rPr>
              <w:t>50</w:t>
            </w:r>
          </w:p>
        </w:tc>
      </w:tr>
    </w:tbl>
    <w:p w14:paraId="16751077" w14:textId="77777777" w:rsidR="00F5425D" w:rsidRDefault="00F5425D" w:rsidP="000C5137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0D5A0545" w14:textId="5CE41BAB" w:rsidR="003E5C24" w:rsidRPr="00E10B5B" w:rsidRDefault="009F4685" w:rsidP="000C5137">
      <w:pPr>
        <w:rPr>
          <w:rFonts w:ascii="Arial" w:hAnsi="Arial" w:cs="Arial"/>
          <w:b/>
          <w:bCs/>
          <w:color w:val="4C94D8" w:themeColor="text2" w:themeTint="80"/>
          <w:sz w:val="28"/>
          <w:szCs w:val="28"/>
          <w:u w:val="single"/>
        </w:rPr>
      </w:pPr>
      <w:r w:rsidRPr="00E10B5B">
        <w:rPr>
          <w:rFonts w:ascii="Arial" w:hAnsi="Arial" w:cs="Arial"/>
          <w:b/>
          <w:bCs/>
          <w:color w:val="4C94D8" w:themeColor="text2" w:themeTint="80"/>
          <w:sz w:val="28"/>
          <w:szCs w:val="28"/>
          <w:u w:val="single"/>
        </w:rPr>
        <w:t>Ønsket P-bånd</w:t>
      </w:r>
      <w:r w:rsidR="00E10B5B" w:rsidRPr="00E10B5B">
        <w:rPr>
          <w:rFonts w:ascii="Arial" w:hAnsi="Arial" w:cs="Arial"/>
          <w:b/>
          <w:bCs/>
          <w:color w:val="4C94D8" w:themeColor="text2" w:themeTint="80"/>
          <w:sz w:val="28"/>
          <w:szCs w:val="28"/>
          <w:u w:val="single"/>
        </w:rPr>
        <w:t>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C14EAD" w14:paraId="0FAD027E" w14:textId="77777777" w:rsidTr="000534AB">
        <w:trPr>
          <w:trHeight w:val="425"/>
        </w:trPr>
        <w:tc>
          <w:tcPr>
            <w:tcW w:w="4814" w:type="dxa"/>
          </w:tcPr>
          <w:p w14:paraId="1EBC2268" w14:textId="08002A4C" w:rsidR="00C14EAD" w:rsidRPr="009F4685" w:rsidRDefault="00C14EAD" w:rsidP="000C5137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9F4685">
              <w:rPr>
                <w:rFonts w:ascii="Arial" w:hAnsi="Arial" w:cs="Arial"/>
                <w:color w:val="000000" w:themeColor="text1"/>
                <w:sz w:val="28"/>
                <w:szCs w:val="28"/>
              </w:rPr>
              <w:t>Varme veksler</w:t>
            </w:r>
            <w:r w:rsidR="000534AB" w:rsidRPr="009F4685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og Direkte anlæg</w:t>
            </w:r>
          </w:p>
        </w:tc>
        <w:tc>
          <w:tcPr>
            <w:tcW w:w="4814" w:type="dxa"/>
          </w:tcPr>
          <w:p w14:paraId="3280BBAF" w14:textId="10B04599" w:rsidR="00C14EAD" w:rsidRDefault="00C14EAD" w:rsidP="000C5137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D96580">
              <w:rPr>
                <w:rFonts w:ascii="Arial" w:hAnsi="Arial" w:cs="Arial"/>
                <w:b/>
                <w:bCs/>
                <w:color w:val="4C94D8" w:themeColor="text2" w:themeTint="80"/>
                <w:sz w:val="28"/>
                <w:szCs w:val="28"/>
              </w:rPr>
              <w:t>6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-8°</w:t>
            </w:r>
          </w:p>
        </w:tc>
      </w:tr>
      <w:tr w:rsidR="00C14EAD" w14:paraId="471B6806" w14:textId="77777777" w:rsidTr="000534AB">
        <w:trPr>
          <w:trHeight w:val="417"/>
        </w:trPr>
        <w:tc>
          <w:tcPr>
            <w:tcW w:w="4814" w:type="dxa"/>
          </w:tcPr>
          <w:p w14:paraId="7B454E0C" w14:textId="767B967C" w:rsidR="00C14EAD" w:rsidRPr="009F4685" w:rsidRDefault="000534AB" w:rsidP="000C5137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9F4685">
              <w:rPr>
                <w:rFonts w:ascii="Arial" w:hAnsi="Arial" w:cs="Arial"/>
                <w:color w:val="000000" w:themeColor="text1"/>
                <w:sz w:val="28"/>
                <w:szCs w:val="28"/>
              </w:rPr>
              <w:t>Varmvandbeholder</w:t>
            </w:r>
          </w:p>
        </w:tc>
        <w:tc>
          <w:tcPr>
            <w:tcW w:w="4814" w:type="dxa"/>
          </w:tcPr>
          <w:p w14:paraId="2CD01DFE" w14:textId="593A5308" w:rsidR="00C14EAD" w:rsidRDefault="00C14EAD" w:rsidP="000C5137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6-</w:t>
            </w:r>
            <w:r w:rsidRPr="00D96580">
              <w:rPr>
                <w:rFonts w:ascii="Arial" w:hAnsi="Arial" w:cs="Arial"/>
                <w:b/>
                <w:bCs/>
                <w:color w:val="4C94D8" w:themeColor="text2" w:themeTint="80"/>
                <w:sz w:val="28"/>
                <w:szCs w:val="28"/>
              </w:rPr>
              <w:t>8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°</w:t>
            </w:r>
          </w:p>
        </w:tc>
      </w:tr>
      <w:tr w:rsidR="00C14EAD" w14:paraId="006DC52A" w14:textId="77777777" w:rsidTr="000534AB">
        <w:trPr>
          <w:trHeight w:val="397"/>
        </w:trPr>
        <w:tc>
          <w:tcPr>
            <w:tcW w:w="4814" w:type="dxa"/>
          </w:tcPr>
          <w:p w14:paraId="0172845A" w14:textId="2B352B75" w:rsidR="00C14EAD" w:rsidRPr="009F4685" w:rsidRDefault="000534AB" w:rsidP="000C5137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9F4685">
              <w:rPr>
                <w:rFonts w:ascii="Arial" w:hAnsi="Arial" w:cs="Arial"/>
                <w:color w:val="000000" w:themeColor="text1"/>
                <w:sz w:val="28"/>
                <w:szCs w:val="28"/>
              </w:rPr>
              <w:t>Brugsvands veksler</w:t>
            </w:r>
          </w:p>
        </w:tc>
        <w:tc>
          <w:tcPr>
            <w:tcW w:w="4814" w:type="dxa"/>
          </w:tcPr>
          <w:p w14:paraId="214C1FD4" w14:textId="3C033443" w:rsidR="00C14EAD" w:rsidRDefault="000534AB" w:rsidP="000C5137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D96580">
              <w:rPr>
                <w:rFonts w:ascii="Arial" w:hAnsi="Arial" w:cs="Arial"/>
                <w:b/>
                <w:bCs/>
                <w:color w:val="4C94D8" w:themeColor="text2" w:themeTint="80"/>
                <w:sz w:val="28"/>
                <w:szCs w:val="28"/>
              </w:rPr>
              <w:t>4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-6°</w:t>
            </w:r>
          </w:p>
        </w:tc>
      </w:tr>
      <w:tr w:rsidR="00C14EAD" w14:paraId="4C5348F0" w14:textId="77777777" w:rsidTr="000534AB">
        <w:trPr>
          <w:trHeight w:val="432"/>
        </w:trPr>
        <w:tc>
          <w:tcPr>
            <w:tcW w:w="4814" w:type="dxa"/>
          </w:tcPr>
          <w:p w14:paraId="0E317D44" w14:textId="432B47C9" w:rsidR="00C14EAD" w:rsidRPr="009F4685" w:rsidRDefault="000534AB" w:rsidP="000C5137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9F4685">
              <w:rPr>
                <w:rFonts w:ascii="Arial" w:hAnsi="Arial" w:cs="Arial"/>
                <w:color w:val="000000" w:themeColor="text1"/>
                <w:sz w:val="28"/>
                <w:szCs w:val="28"/>
              </w:rPr>
              <w:t>R</w:t>
            </w:r>
            <w:r w:rsidR="009F4685" w:rsidRPr="009F4685">
              <w:rPr>
                <w:rFonts w:ascii="Arial" w:hAnsi="Arial" w:cs="Arial"/>
                <w:color w:val="000000" w:themeColor="text1"/>
                <w:sz w:val="28"/>
                <w:szCs w:val="28"/>
              </w:rPr>
              <w:t>adiator ventiler</w:t>
            </w:r>
          </w:p>
        </w:tc>
        <w:tc>
          <w:tcPr>
            <w:tcW w:w="4814" w:type="dxa"/>
          </w:tcPr>
          <w:p w14:paraId="1B9F60DA" w14:textId="0AE0EF74" w:rsidR="00C14EAD" w:rsidRDefault="009F4685" w:rsidP="000C5137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D96580">
              <w:rPr>
                <w:rFonts w:ascii="Arial" w:hAnsi="Arial" w:cs="Arial"/>
                <w:b/>
                <w:bCs/>
                <w:color w:val="4C94D8" w:themeColor="text2" w:themeTint="80"/>
                <w:sz w:val="28"/>
                <w:szCs w:val="28"/>
              </w:rPr>
              <w:t>1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-2°</w:t>
            </w:r>
          </w:p>
        </w:tc>
      </w:tr>
    </w:tbl>
    <w:p w14:paraId="1DB5D2BE" w14:textId="77777777" w:rsidR="003E5C24" w:rsidRDefault="003E5C24" w:rsidP="000C5137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52D754D2" w14:textId="291A1156" w:rsidR="003E5C24" w:rsidRDefault="003E5C24" w:rsidP="000C5137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55CCD2B3" w14:textId="77777777" w:rsidR="006069F4" w:rsidRPr="006069F4" w:rsidRDefault="006069F4" w:rsidP="000C5137">
      <w:pPr>
        <w:rPr>
          <w:rFonts w:ascii="Arial" w:hAnsi="Arial" w:cs="Arial"/>
          <w:b/>
          <w:bCs/>
          <w:i/>
          <w:iCs/>
        </w:rPr>
      </w:pPr>
    </w:p>
    <w:sectPr w:rsidR="006069F4" w:rsidRPr="006069F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FA226" w14:textId="77777777" w:rsidR="00FE1052" w:rsidRDefault="00FE1052" w:rsidP="006069F4">
      <w:r>
        <w:separator/>
      </w:r>
    </w:p>
  </w:endnote>
  <w:endnote w:type="continuationSeparator" w:id="0">
    <w:p w14:paraId="34514C31" w14:textId="77777777" w:rsidR="00FE1052" w:rsidRDefault="00FE1052" w:rsidP="00606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9617D" w14:textId="77777777" w:rsidR="00FE1052" w:rsidRDefault="00FE1052" w:rsidP="006069F4">
      <w:r>
        <w:separator/>
      </w:r>
    </w:p>
  </w:footnote>
  <w:footnote w:type="continuationSeparator" w:id="0">
    <w:p w14:paraId="42CF6A54" w14:textId="77777777" w:rsidR="00FE1052" w:rsidRDefault="00FE1052" w:rsidP="006069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4019FC"/>
    <w:multiLevelType w:val="hybridMultilevel"/>
    <w:tmpl w:val="3D6E370C"/>
    <w:lvl w:ilvl="0" w:tplc="24C87B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A101C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627F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2027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F7AF5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FB8D0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7D079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1ED5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E9A66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654482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038"/>
    <w:rsid w:val="000238EB"/>
    <w:rsid w:val="00024D09"/>
    <w:rsid w:val="0002577E"/>
    <w:rsid w:val="00032082"/>
    <w:rsid w:val="000534AB"/>
    <w:rsid w:val="000713D3"/>
    <w:rsid w:val="00082D26"/>
    <w:rsid w:val="000838CB"/>
    <w:rsid w:val="000A068A"/>
    <w:rsid w:val="000A2E73"/>
    <w:rsid w:val="000B3854"/>
    <w:rsid w:val="000C0D17"/>
    <w:rsid w:val="000C5137"/>
    <w:rsid w:val="000D38D0"/>
    <w:rsid w:val="000E0872"/>
    <w:rsid w:val="000E42FD"/>
    <w:rsid w:val="000F0591"/>
    <w:rsid w:val="000F1990"/>
    <w:rsid w:val="0013600A"/>
    <w:rsid w:val="00137047"/>
    <w:rsid w:val="001512EA"/>
    <w:rsid w:val="00151600"/>
    <w:rsid w:val="00160FA4"/>
    <w:rsid w:val="00176D6D"/>
    <w:rsid w:val="00180583"/>
    <w:rsid w:val="001A0E8A"/>
    <w:rsid w:val="001A20C2"/>
    <w:rsid w:val="001C28EC"/>
    <w:rsid w:val="001E1843"/>
    <w:rsid w:val="001E51A6"/>
    <w:rsid w:val="001E7C60"/>
    <w:rsid w:val="001F1B68"/>
    <w:rsid w:val="001F38B2"/>
    <w:rsid w:val="001F74E5"/>
    <w:rsid w:val="002015A5"/>
    <w:rsid w:val="002047F6"/>
    <w:rsid w:val="00220180"/>
    <w:rsid w:val="002252DD"/>
    <w:rsid w:val="0024554F"/>
    <w:rsid w:val="00254A67"/>
    <w:rsid w:val="0026165A"/>
    <w:rsid w:val="0027655F"/>
    <w:rsid w:val="002977C2"/>
    <w:rsid w:val="002A24CF"/>
    <w:rsid w:val="002B5625"/>
    <w:rsid w:val="002E4BE1"/>
    <w:rsid w:val="002F4D14"/>
    <w:rsid w:val="003035AB"/>
    <w:rsid w:val="00306516"/>
    <w:rsid w:val="00310183"/>
    <w:rsid w:val="00325C54"/>
    <w:rsid w:val="00327A3B"/>
    <w:rsid w:val="003560CA"/>
    <w:rsid w:val="003830D2"/>
    <w:rsid w:val="00383C34"/>
    <w:rsid w:val="003A4443"/>
    <w:rsid w:val="003B0DD4"/>
    <w:rsid w:val="003C18BF"/>
    <w:rsid w:val="003C3229"/>
    <w:rsid w:val="003D3AC2"/>
    <w:rsid w:val="003D3EE8"/>
    <w:rsid w:val="003E5C24"/>
    <w:rsid w:val="00415BE3"/>
    <w:rsid w:val="004206F0"/>
    <w:rsid w:val="0043404A"/>
    <w:rsid w:val="00437C59"/>
    <w:rsid w:val="00450397"/>
    <w:rsid w:val="00452266"/>
    <w:rsid w:val="0047657F"/>
    <w:rsid w:val="004834C5"/>
    <w:rsid w:val="00492847"/>
    <w:rsid w:val="0049291F"/>
    <w:rsid w:val="004B41E7"/>
    <w:rsid w:val="004B4B53"/>
    <w:rsid w:val="004B6158"/>
    <w:rsid w:val="004B76C3"/>
    <w:rsid w:val="004D71BA"/>
    <w:rsid w:val="004E0A04"/>
    <w:rsid w:val="004F6894"/>
    <w:rsid w:val="00515EC9"/>
    <w:rsid w:val="00544DB1"/>
    <w:rsid w:val="00555A6C"/>
    <w:rsid w:val="00561277"/>
    <w:rsid w:val="00594CC4"/>
    <w:rsid w:val="005A74A2"/>
    <w:rsid w:val="005B689B"/>
    <w:rsid w:val="005C229A"/>
    <w:rsid w:val="005C43CD"/>
    <w:rsid w:val="005C5EA2"/>
    <w:rsid w:val="005D50E5"/>
    <w:rsid w:val="006069F4"/>
    <w:rsid w:val="00627E7C"/>
    <w:rsid w:val="00652ACB"/>
    <w:rsid w:val="00652B4F"/>
    <w:rsid w:val="00655133"/>
    <w:rsid w:val="00655A11"/>
    <w:rsid w:val="006564CF"/>
    <w:rsid w:val="00660028"/>
    <w:rsid w:val="00695E28"/>
    <w:rsid w:val="006B58D8"/>
    <w:rsid w:val="006E6B95"/>
    <w:rsid w:val="006F32D8"/>
    <w:rsid w:val="00705258"/>
    <w:rsid w:val="0072644A"/>
    <w:rsid w:val="00726C97"/>
    <w:rsid w:val="00731206"/>
    <w:rsid w:val="007451F4"/>
    <w:rsid w:val="00750B66"/>
    <w:rsid w:val="0076698A"/>
    <w:rsid w:val="00777788"/>
    <w:rsid w:val="007C3497"/>
    <w:rsid w:val="007D596A"/>
    <w:rsid w:val="007D680E"/>
    <w:rsid w:val="007D7F79"/>
    <w:rsid w:val="007F03C2"/>
    <w:rsid w:val="007F0850"/>
    <w:rsid w:val="007F34CA"/>
    <w:rsid w:val="008035B4"/>
    <w:rsid w:val="0081155A"/>
    <w:rsid w:val="00816BDD"/>
    <w:rsid w:val="0082451E"/>
    <w:rsid w:val="00831E3D"/>
    <w:rsid w:val="008321C7"/>
    <w:rsid w:val="00832A2D"/>
    <w:rsid w:val="00837052"/>
    <w:rsid w:val="00851DE5"/>
    <w:rsid w:val="0085544A"/>
    <w:rsid w:val="00860EBD"/>
    <w:rsid w:val="00871EBA"/>
    <w:rsid w:val="0089195C"/>
    <w:rsid w:val="008B6E9B"/>
    <w:rsid w:val="008C1330"/>
    <w:rsid w:val="008C211D"/>
    <w:rsid w:val="008E3BF1"/>
    <w:rsid w:val="009038AC"/>
    <w:rsid w:val="00927533"/>
    <w:rsid w:val="00930099"/>
    <w:rsid w:val="0093021F"/>
    <w:rsid w:val="00947BED"/>
    <w:rsid w:val="009502F6"/>
    <w:rsid w:val="009565C5"/>
    <w:rsid w:val="00962FD9"/>
    <w:rsid w:val="00974BFE"/>
    <w:rsid w:val="0098650E"/>
    <w:rsid w:val="00995CC5"/>
    <w:rsid w:val="009B43A1"/>
    <w:rsid w:val="009C4B82"/>
    <w:rsid w:val="009E3D5F"/>
    <w:rsid w:val="009F4685"/>
    <w:rsid w:val="00A15CC6"/>
    <w:rsid w:val="00A20940"/>
    <w:rsid w:val="00A25A29"/>
    <w:rsid w:val="00A3491E"/>
    <w:rsid w:val="00A55651"/>
    <w:rsid w:val="00AA11AD"/>
    <w:rsid w:val="00AA3759"/>
    <w:rsid w:val="00AC533B"/>
    <w:rsid w:val="00AE6CFD"/>
    <w:rsid w:val="00AF5678"/>
    <w:rsid w:val="00B05CF4"/>
    <w:rsid w:val="00B26B50"/>
    <w:rsid w:val="00B27499"/>
    <w:rsid w:val="00B4546E"/>
    <w:rsid w:val="00B4590E"/>
    <w:rsid w:val="00B738B1"/>
    <w:rsid w:val="00B90C29"/>
    <w:rsid w:val="00BA2656"/>
    <w:rsid w:val="00BA2C76"/>
    <w:rsid w:val="00BA7D3D"/>
    <w:rsid w:val="00BB5205"/>
    <w:rsid w:val="00BD0421"/>
    <w:rsid w:val="00BD68EB"/>
    <w:rsid w:val="00BD731F"/>
    <w:rsid w:val="00BF4762"/>
    <w:rsid w:val="00C14EAD"/>
    <w:rsid w:val="00C157C5"/>
    <w:rsid w:val="00C22E1D"/>
    <w:rsid w:val="00C34641"/>
    <w:rsid w:val="00C421E7"/>
    <w:rsid w:val="00C60B04"/>
    <w:rsid w:val="00C81942"/>
    <w:rsid w:val="00C82188"/>
    <w:rsid w:val="00C82BE0"/>
    <w:rsid w:val="00C84AB4"/>
    <w:rsid w:val="00C93ED4"/>
    <w:rsid w:val="00CA3BCB"/>
    <w:rsid w:val="00CB67F2"/>
    <w:rsid w:val="00CC2587"/>
    <w:rsid w:val="00CC298E"/>
    <w:rsid w:val="00CD25BC"/>
    <w:rsid w:val="00CE1654"/>
    <w:rsid w:val="00CE41F7"/>
    <w:rsid w:val="00CF56CD"/>
    <w:rsid w:val="00D10434"/>
    <w:rsid w:val="00D12B52"/>
    <w:rsid w:val="00D259A0"/>
    <w:rsid w:val="00D42DBB"/>
    <w:rsid w:val="00D63134"/>
    <w:rsid w:val="00D7057C"/>
    <w:rsid w:val="00D73153"/>
    <w:rsid w:val="00D96580"/>
    <w:rsid w:val="00DA332A"/>
    <w:rsid w:val="00DA4AF8"/>
    <w:rsid w:val="00DC77AF"/>
    <w:rsid w:val="00DD43D8"/>
    <w:rsid w:val="00E02E62"/>
    <w:rsid w:val="00E10B5B"/>
    <w:rsid w:val="00E11C41"/>
    <w:rsid w:val="00E22C3B"/>
    <w:rsid w:val="00E2331B"/>
    <w:rsid w:val="00E314D2"/>
    <w:rsid w:val="00E51358"/>
    <w:rsid w:val="00E66B4C"/>
    <w:rsid w:val="00E71705"/>
    <w:rsid w:val="00E768D9"/>
    <w:rsid w:val="00E868B2"/>
    <w:rsid w:val="00E87AA9"/>
    <w:rsid w:val="00E9243C"/>
    <w:rsid w:val="00EB00F5"/>
    <w:rsid w:val="00ED3DFA"/>
    <w:rsid w:val="00EE4B71"/>
    <w:rsid w:val="00EE6BA9"/>
    <w:rsid w:val="00EF3463"/>
    <w:rsid w:val="00F03688"/>
    <w:rsid w:val="00F12C5D"/>
    <w:rsid w:val="00F132E6"/>
    <w:rsid w:val="00F16991"/>
    <w:rsid w:val="00F32EF1"/>
    <w:rsid w:val="00F357B3"/>
    <w:rsid w:val="00F41EC2"/>
    <w:rsid w:val="00F4224C"/>
    <w:rsid w:val="00F4463B"/>
    <w:rsid w:val="00F46D78"/>
    <w:rsid w:val="00F477FF"/>
    <w:rsid w:val="00F5425D"/>
    <w:rsid w:val="00F575E7"/>
    <w:rsid w:val="00F6021A"/>
    <w:rsid w:val="00F71EEB"/>
    <w:rsid w:val="00F7722C"/>
    <w:rsid w:val="00F80038"/>
    <w:rsid w:val="00F807CF"/>
    <w:rsid w:val="00F865CF"/>
    <w:rsid w:val="00F870B0"/>
    <w:rsid w:val="00F96E77"/>
    <w:rsid w:val="00FA20C0"/>
    <w:rsid w:val="00FB021F"/>
    <w:rsid w:val="00FB405E"/>
    <w:rsid w:val="00FC69CB"/>
    <w:rsid w:val="00FE0C0A"/>
    <w:rsid w:val="00FE1052"/>
    <w:rsid w:val="00FF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55E1B"/>
  <w15:chartTrackingRefBased/>
  <w15:docId w15:val="{E3119546-11AD-4A08-A90E-F0A2CC1D0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0038"/>
    <w:pPr>
      <w:spacing w:after="0" w:line="240" w:lineRule="auto"/>
    </w:pPr>
    <w:rPr>
      <w:rFonts w:ascii="Times New Roman" w:eastAsia="Times New Roman" w:hAnsi="Times New Roman" w:cs="Times New Roman"/>
      <w:kern w:val="0"/>
      <w:lang w:eastAsia="da-DK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800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800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800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800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800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8003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8003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8003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8003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800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F800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F800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8003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8003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8003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8003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8003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8003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F8003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F800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800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800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F800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F80038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F80038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F80038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800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80038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F80038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4F68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lmindeligtabel1">
    <w:name w:val="Plain Table 1"/>
    <w:basedOn w:val="Tabel-Normal"/>
    <w:uiPriority w:val="41"/>
    <w:rsid w:val="00750B6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idehoved">
    <w:name w:val="header"/>
    <w:basedOn w:val="Normal"/>
    <w:link w:val="SidehovedTegn"/>
    <w:uiPriority w:val="99"/>
    <w:unhideWhenUsed/>
    <w:rsid w:val="006069F4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6069F4"/>
    <w:rPr>
      <w:rFonts w:ascii="Times New Roman" w:eastAsia="Times New Roman" w:hAnsi="Times New Roman" w:cs="Times New Roman"/>
      <w:kern w:val="0"/>
      <w:lang w:eastAsia="da-DK"/>
      <w14:ligatures w14:val="none"/>
    </w:rPr>
  </w:style>
  <w:style w:type="paragraph" w:styleId="Sidefod">
    <w:name w:val="footer"/>
    <w:basedOn w:val="Normal"/>
    <w:link w:val="SidefodTegn"/>
    <w:uiPriority w:val="99"/>
    <w:unhideWhenUsed/>
    <w:rsid w:val="006069F4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6069F4"/>
    <w:rPr>
      <w:rFonts w:ascii="Times New Roman" w:eastAsia="Times New Roman" w:hAnsi="Times New Roman" w:cs="Times New Roman"/>
      <w:kern w:val="0"/>
      <w:lang w:eastAsia="da-D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459</TotalTime>
  <Pages>6</Pages>
  <Words>850</Words>
  <Characters>5190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Saltoft Søndergaard Malm</dc:creator>
  <cp:keywords/>
  <dc:description/>
  <cp:lastModifiedBy>Thomas Saltoft Søndergaard Malm</cp:lastModifiedBy>
  <cp:revision>241</cp:revision>
  <dcterms:created xsi:type="dcterms:W3CDTF">2025-10-17T05:52:00Z</dcterms:created>
  <dcterms:modified xsi:type="dcterms:W3CDTF">2026-05-25T19:07:00Z</dcterms:modified>
</cp:coreProperties>
</file>