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1C10" w14:textId="153D90D8" w:rsidR="00650E34" w:rsidRDefault="00513916" w:rsidP="00423A33">
      <w:r>
        <w:rPr>
          <w:noProof/>
        </w:rPr>
        <w:drawing>
          <wp:anchor distT="0" distB="0" distL="0" distR="0" simplePos="0" relativeHeight="251659264" behindDoc="1" locked="0" layoutInCell="1" allowOverlap="1" wp14:anchorId="38C607E3" wp14:editId="4A5D05EA">
            <wp:simplePos x="0" y="0"/>
            <wp:positionH relativeFrom="page">
              <wp:posOffset>716280</wp:posOffset>
            </wp:positionH>
            <wp:positionV relativeFrom="paragraph">
              <wp:posOffset>-3175</wp:posOffset>
            </wp:positionV>
            <wp:extent cx="2887345" cy="5949950"/>
            <wp:effectExtent l="0" t="0" r="8255" b="0"/>
            <wp:wrapNone/>
            <wp:docPr id="4" name="Image 4" descr="Et billede, der indeholder tekst, skærmbillede, håndskrift&#10;&#10;AI-genereret indhold kan være ukorrek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t billede, der indeholder tekst, skærmbillede, håndskrift&#10;&#10;AI-genereret indhold kan være ukorrek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="00CF1C8B">
        <w:t>.</w:t>
      </w:r>
      <w:r>
        <w:tab/>
      </w:r>
      <w:r>
        <w:tab/>
      </w:r>
      <w:r>
        <w:tab/>
      </w:r>
      <w:r>
        <w:tab/>
      </w:r>
      <w:r>
        <w:tab/>
      </w:r>
    </w:p>
    <w:p w14:paraId="639DDEE8" w14:textId="77777777" w:rsidR="00513916" w:rsidRDefault="00513916" w:rsidP="00423A33"/>
    <w:p w14:paraId="759C490C" w14:textId="77777777" w:rsidR="00513916" w:rsidRDefault="00513916" w:rsidP="00423A33"/>
    <w:p w14:paraId="517EDD68" w14:textId="77777777" w:rsidR="00513916" w:rsidRDefault="00513916" w:rsidP="00423A33"/>
    <w:p w14:paraId="345BAD15" w14:textId="77777777" w:rsidR="00513916" w:rsidRDefault="00513916" w:rsidP="00423A33"/>
    <w:p w14:paraId="2D68262C" w14:textId="77777777" w:rsidR="00513916" w:rsidRDefault="00513916" w:rsidP="00423A33"/>
    <w:p w14:paraId="37580486" w14:textId="77777777" w:rsidR="00513916" w:rsidRDefault="00513916" w:rsidP="00423A33"/>
    <w:p w14:paraId="460FA7C1" w14:textId="77777777" w:rsidR="00513916" w:rsidRDefault="00513916" w:rsidP="00423A33"/>
    <w:p w14:paraId="55483CC9" w14:textId="77777777" w:rsidR="00513916" w:rsidRDefault="00513916" w:rsidP="00423A33"/>
    <w:p w14:paraId="6C93AFF0" w14:textId="77777777" w:rsidR="00513916" w:rsidRDefault="00513916" w:rsidP="00423A33"/>
    <w:p w14:paraId="1A1B8BA0" w14:textId="77777777" w:rsidR="00513916" w:rsidRDefault="00513916" w:rsidP="00423A33"/>
    <w:p w14:paraId="76CDBA4D" w14:textId="77777777" w:rsidR="00513916" w:rsidRDefault="00513916" w:rsidP="00423A33"/>
    <w:p w14:paraId="037BA854" w14:textId="77777777" w:rsidR="00513916" w:rsidRDefault="00513916" w:rsidP="00423A33"/>
    <w:p w14:paraId="12D03507" w14:textId="77777777" w:rsidR="00513916" w:rsidRDefault="00513916" w:rsidP="00423A33"/>
    <w:p w14:paraId="015D8C09" w14:textId="77777777" w:rsidR="00513916" w:rsidRDefault="00513916" w:rsidP="00423A33"/>
    <w:p w14:paraId="1B8D1C8E" w14:textId="77777777" w:rsidR="00513916" w:rsidRDefault="00513916" w:rsidP="00423A33"/>
    <w:p w14:paraId="363A15D0" w14:textId="77777777" w:rsidR="00513916" w:rsidRDefault="00513916" w:rsidP="00423A33"/>
    <w:p w14:paraId="1FDA32C9" w14:textId="77777777" w:rsidR="00513916" w:rsidRDefault="00513916" w:rsidP="00423A33"/>
    <w:p w14:paraId="3FC43B64" w14:textId="77777777" w:rsidR="00513916" w:rsidRDefault="00513916" w:rsidP="00423A33"/>
    <w:p w14:paraId="0A2B2497" w14:textId="77777777" w:rsidR="00513916" w:rsidRDefault="00513916" w:rsidP="00423A33"/>
    <w:p w14:paraId="69DCB3E4" w14:textId="77777777" w:rsidR="00513916" w:rsidRDefault="00513916" w:rsidP="00423A33"/>
    <w:p w14:paraId="1267A39B" w14:textId="77777777" w:rsidR="00513916" w:rsidRDefault="00513916" w:rsidP="00423A33"/>
    <w:p w14:paraId="604A029F" w14:textId="77777777" w:rsidR="00513916" w:rsidRDefault="00513916" w:rsidP="00423A33"/>
    <w:p w14:paraId="2646FEC6" w14:textId="77777777" w:rsidR="00513916" w:rsidRDefault="00513916" w:rsidP="00423A33"/>
    <w:p w14:paraId="3DCFCD97" w14:textId="77777777" w:rsidR="00513916" w:rsidRDefault="00513916" w:rsidP="00423A33"/>
    <w:p w14:paraId="123B13DF" w14:textId="77777777" w:rsidR="00CF1C8B" w:rsidRDefault="00CF1C8B" w:rsidP="006D07C6">
      <w:pPr>
        <w:jc w:val="center"/>
        <w:rPr>
          <w:rFonts w:ascii="Aptos" w:hAnsi="Aptos"/>
        </w:rPr>
      </w:pPr>
    </w:p>
    <w:p w14:paraId="38090296" w14:textId="14BF8FA2" w:rsidR="00CF1C8B" w:rsidRPr="006D07C6" w:rsidRDefault="00CF1C8B" w:rsidP="00EE1658">
      <w:pPr>
        <w:rPr>
          <w:rFonts w:ascii="Aptos" w:hAnsi="Aptos"/>
          <w:sz w:val="24"/>
          <w:szCs w:val="24"/>
        </w:rPr>
      </w:pPr>
      <w:r w:rsidRPr="006D07C6">
        <w:rPr>
          <w:rFonts w:ascii="Aptos" w:hAnsi="Aptos"/>
          <w:sz w:val="24"/>
          <w:szCs w:val="24"/>
        </w:rPr>
        <w:t>Voltavej skal have installeret et mindre netværk i huset, deres fiberforbindelse bliver lagt ind ved eltavlen. Der skal</w:t>
      </w:r>
      <w:r w:rsidR="00386B9A">
        <w:rPr>
          <w:rFonts w:ascii="Aptos" w:hAnsi="Aptos"/>
          <w:sz w:val="24"/>
          <w:szCs w:val="24"/>
        </w:rPr>
        <w:t xml:space="preserve"> være en fordeling via patchpanel eller switch ud til stik, der monteres</w:t>
      </w:r>
      <w:r w:rsidRPr="006D07C6">
        <w:rPr>
          <w:rFonts w:ascii="Aptos" w:hAnsi="Aptos"/>
          <w:sz w:val="24"/>
          <w:szCs w:val="24"/>
        </w:rPr>
        <w:t xml:space="preserve"> mindst </w:t>
      </w:r>
      <w:r w:rsidR="00386B9A">
        <w:rPr>
          <w:rFonts w:ascii="Aptos" w:hAnsi="Aptos"/>
          <w:sz w:val="24"/>
          <w:szCs w:val="24"/>
        </w:rPr>
        <w:t>6</w:t>
      </w:r>
      <w:r w:rsidRPr="006D07C6">
        <w:rPr>
          <w:rFonts w:ascii="Aptos" w:hAnsi="Aptos"/>
          <w:sz w:val="24"/>
          <w:szCs w:val="24"/>
        </w:rPr>
        <w:t xml:space="preserve"> </w:t>
      </w:r>
      <w:r w:rsidR="00386B9A">
        <w:rPr>
          <w:rFonts w:ascii="Aptos" w:hAnsi="Aptos"/>
          <w:sz w:val="24"/>
          <w:szCs w:val="24"/>
        </w:rPr>
        <w:t>netværksstik.</w:t>
      </w:r>
      <w:r w:rsidRPr="006D07C6">
        <w:rPr>
          <w:rFonts w:ascii="Aptos" w:hAnsi="Aptos"/>
          <w:sz w:val="24"/>
          <w:szCs w:val="24"/>
        </w:rPr>
        <w:t xml:space="preserve">  </w:t>
      </w:r>
      <w:r w:rsidR="00386B9A">
        <w:rPr>
          <w:rFonts w:ascii="Aptos" w:hAnsi="Aptos"/>
          <w:sz w:val="24"/>
          <w:szCs w:val="24"/>
        </w:rPr>
        <w:t>Derudover</w:t>
      </w:r>
      <w:r w:rsidRPr="006D07C6">
        <w:rPr>
          <w:rFonts w:ascii="Aptos" w:hAnsi="Aptos"/>
          <w:sz w:val="24"/>
          <w:szCs w:val="24"/>
        </w:rPr>
        <w:t xml:space="preserve"> skal der være </w:t>
      </w:r>
      <w:r w:rsidR="00386B9A">
        <w:rPr>
          <w:rFonts w:ascii="Aptos" w:hAnsi="Aptos"/>
          <w:sz w:val="24"/>
          <w:szCs w:val="24"/>
        </w:rPr>
        <w:t>1</w:t>
      </w:r>
      <w:r w:rsidRPr="006D07C6">
        <w:rPr>
          <w:rFonts w:ascii="Aptos" w:hAnsi="Aptos"/>
          <w:sz w:val="24"/>
          <w:szCs w:val="24"/>
        </w:rPr>
        <w:t xml:space="preserve"> </w:t>
      </w:r>
      <w:r w:rsidR="00AC171C" w:rsidRPr="006D07C6">
        <w:rPr>
          <w:rFonts w:ascii="Aptos" w:hAnsi="Aptos"/>
          <w:sz w:val="24"/>
          <w:szCs w:val="24"/>
        </w:rPr>
        <w:t>trådløs</w:t>
      </w:r>
      <w:r w:rsidR="00AC171C">
        <w:rPr>
          <w:rFonts w:ascii="Aptos" w:hAnsi="Aptos"/>
          <w:sz w:val="24"/>
          <w:szCs w:val="24"/>
        </w:rPr>
        <w:t xml:space="preserve"> hotspot</w:t>
      </w:r>
      <w:r w:rsidRPr="006D07C6">
        <w:rPr>
          <w:rFonts w:ascii="Aptos" w:hAnsi="Aptos"/>
          <w:sz w:val="24"/>
          <w:szCs w:val="24"/>
        </w:rPr>
        <w:t xml:space="preserve"> så hele huset er godt dækket.</w:t>
      </w:r>
    </w:p>
    <w:p w14:paraId="5963E61D" w14:textId="77777777" w:rsidR="006D07C6" w:rsidRPr="006D07C6" w:rsidRDefault="00222443" w:rsidP="00EE1658">
      <w:pPr>
        <w:rPr>
          <w:rFonts w:ascii="Aptos" w:hAnsi="Aptos"/>
          <w:sz w:val="24"/>
          <w:szCs w:val="24"/>
        </w:rPr>
      </w:pPr>
      <w:r w:rsidRPr="006D07C6">
        <w:rPr>
          <w:rFonts w:ascii="Aptos" w:hAnsi="Aptos"/>
          <w:sz w:val="24"/>
          <w:szCs w:val="24"/>
        </w:rPr>
        <w:t xml:space="preserve">Elektrikeren ska ifølge </w:t>
      </w:r>
      <w:r w:rsidR="006D07C6" w:rsidRPr="006D07C6">
        <w:rPr>
          <w:rFonts w:ascii="Aptos" w:hAnsi="Aptos"/>
          <w:sz w:val="24"/>
          <w:szCs w:val="24"/>
        </w:rPr>
        <w:t>tilbuddet</w:t>
      </w:r>
      <w:r w:rsidRPr="006D07C6">
        <w:rPr>
          <w:rFonts w:ascii="Aptos" w:hAnsi="Aptos"/>
          <w:sz w:val="24"/>
          <w:szCs w:val="24"/>
        </w:rPr>
        <w:t xml:space="preserve"> finde den </w:t>
      </w:r>
      <w:r w:rsidR="006D07C6" w:rsidRPr="006D07C6">
        <w:rPr>
          <w:rFonts w:ascii="Aptos" w:hAnsi="Aptos"/>
          <w:sz w:val="24"/>
          <w:szCs w:val="24"/>
        </w:rPr>
        <w:t>bedste</w:t>
      </w:r>
      <w:r w:rsidRPr="006D07C6">
        <w:rPr>
          <w:rFonts w:ascii="Aptos" w:hAnsi="Aptos"/>
          <w:sz w:val="24"/>
          <w:szCs w:val="24"/>
        </w:rPr>
        <w:t xml:space="preserve"> løsning til kunden.</w:t>
      </w:r>
      <w:r w:rsidR="006D07C6" w:rsidRPr="006D07C6">
        <w:rPr>
          <w:rFonts w:ascii="Aptos" w:hAnsi="Aptos"/>
          <w:sz w:val="24"/>
          <w:szCs w:val="24"/>
        </w:rPr>
        <w:t xml:space="preserve"> </w:t>
      </w:r>
    </w:p>
    <w:p w14:paraId="1DC6E845" w14:textId="18DF322A" w:rsidR="006D07C6" w:rsidRDefault="006D07C6" w:rsidP="00EE1658">
      <w:pPr>
        <w:rPr>
          <w:rFonts w:ascii="Aptos" w:hAnsi="Aptos"/>
          <w:sz w:val="24"/>
          <w:szCs w:val="24"/>
        </w:rPr>
      </w:pPr>
      <w:r w:rsidRPr="006D07C6">
        <w:rPr>
          <w:rFonts w:ascii="Aptos" w:hAnsi="Aptos"/>
          <w:sz w:val="24"/>
          <w:szCs w:val="24"/>
        </w:rPr>
        <w:t xml:space="preserve">Kunden skal kunne godkende </w:t>
      </w:r>
      <w:r w:rsidR="00AF0C45" w:rsidRPr="006D07C6">
        <w:rPr>
          <w:rFonts w:ascii="Aptos" w:hAnsi="Aptos"/>
          <w:sz w:val="24"/>
          <w:szCs w:val="24"/>
        </w:rPr>
        <w:t>materialevalg</w:t>
      </w:r>
      <w:r w:rsidRPr="006D07C6">
        <w:rPr>
          <w:rFonts w:ascii="Aptos" w:hAnsi="Aptos"/>
          <w:sz w:val="24"/>
          <w:szCs w:val="24"/>
        </w:rPr>
        <w:t xml:space="preserve"> og pris ud fra en skriftlig begrundelse.</w:t>
      </w:r>
    </w:p>
    <w:p w14:paraId="5E816B76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3B9E6771" w14:textId="77777777" w:rsidR="00AC171C" w:rsidRPr="00386B9A" w:rsidRDefault="00AC171C" w:rsidP="00AC171C">
      <w:pPr>
        <w:rPr>
          <w:rFonts w:ascii="Aptos" w:hAnsi="Aptos"/>
          <w:i/>
          <w:iCs/>
          <w:sz w:val="24"/>
          <w:szCs w:val="24"/>
        </w:rPr>
      </w:pPr>
      <w:r w:rsidRPr="00386B9A">
        <w:rPr>
          <w:rFonts w:ascii="Aptos" w:hAnsi="Aptos"/>
          <w:i/>
          <w:iCs/>
          <w:sz w:val="24"/>
          <w:szCs w:val="24"/>
        </w:rPr>
        <w:t>Den gode løsning indeholder for mig at se:</w:t>
      </w:r>
    </w:p>
    <w:p w14:paraId="46F32B33" w14:textId="77777777" w:rsidR="00AC171C" w:rsidRPr="00386B9A" w:rsidRDefault="00AC171C" w:rsidP="00AC171C">
      <w:pPr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386B9A">
        <w:rPr>
          <w:rFonts w:ascii="Aptos" w:hAnsi="Aptos"/>
          <w:i/>
          <w:iCs/>
          <w:sz w:val="24"/>
          <w:szCs w:val="24"/>
        </w:rPr>
        <w:t>Fast installation, som kan udbygges</w:t>
      </w:r>
    </w:p>
    <w:p w14:paraId="79CD1280" w14:textId="77777777" w:rsidR="00AC171C" w:rsidRPr="00386B9A" w:rsidRDefault="00AC171C" w:rsidP="00AC171C">
      <w:pPr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386B9A">
        <w:rPr>
          <w:rFonts w:ascii="Aptos" w:hAnsi="Aptos"/>
          <w:i/>
          <w:iCs/>
          <w:sz w:val="24"/>
          <w:szCs w:val="24"/>
        </w:rPr>
        <w:t>Patch panel centralt sted</w:t>
      </w:r>
    </w:p>
    <w:p w14:paraId="4B4BA392" w14:textId="77777777" w:rsidR="00AC171C" w:rsidRPr="00386B9A" w:rsidRDefault="00AC171C" w:rsidP="00AC171C">
      <w:pPr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386B9A">
        <w:rPr>
          <w:rFonts w:ascii="Aptos" w:hAnsi="Aptos"/>
          <w:i/>
          <w:iCs/>
          <w:sz w:val="24"/>
          <w:szCs w:val="24"/>
        </w:rPr>
        <w:t>Dokumentation - ID på stik ude i væg, samme ID i patch panel</w:t>
      </w:r>
    </w:p>
    <w:p w14:paraId="2FCF079C" w14:textId="77777777" w:rsidR="00AC171C" w:rsidRPr="00386B9A" w:rsidRDefault="00AC171C" w:rsidP="00AC171C">
      <w:pPr>
        <w:rPr>
          <w:rFonts w:ascii="Aptos" w:hAnsi="Aptos"/>
          <w:i/>
          <w:iCs/>
          <w:sz w:val="24"/>
          <w:szCs w:val="24"/>
        </w:rPr>
      </w:pPr>
      <w:r w:rsidRPr="00386B9A">
        <w:rPr>
          <w:rFonts w:ascii="Aptos" w:hAnsi="Aptos"/>
          <w:i/>
          <w:iCs/>
          <w:sz w:val="24"/>
          <w:szCs w:val="24"/>
        </w:rPr>
        <w:t>Den gode løsning er basalt set en som en fremtidig ejer nemt kan overtage, og være glad for!</w:t>
      </w:r>
    </w:p>
    <w:p w14:paraId="3463B0E8" w14:textId="77777777" w:rsidR="00AC171C" w:rsidRPr="00386B9A" w:rsidRDefault="00AC171C" w:rsidP="00AC171C">
      <w:pPr>
        <w:rPr>
          <w:rFonts w:ascii="Aptos" w:hAnsi="Aptos"/>
          <w:i/>
          <w:iCs/>
          <w:sz w:val="24"/>
          <w:szCs w:val="24"/>
        </w:rPr>
      </w:pPr>
      <w:r w:rsidRPr="00386B9A">
        <w:rPr>
          <w:rFonts w:ascii="Aptos" w:hAnsi="Aptos"/>
          <w:i/>
          <w:iCs/>
          <w:sz w:val="24"/>
          <w:szCs w:val="24"/>
        </w:rPr>
        <w:t>Den er ikke gratis, men det er sådan set heller ikke urimeligt dyrt.</w:t>
      </w:r>
    </w:p>
    <w:p w14:paraId="786AFDFA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11B5204F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1886440E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41A8CC1F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6695A6B5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4902A003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0A23C7A8" w14:textId="77777777" w:rsidR="00AC171C" w:rsidRDefault="00AC171C" w:rsidP="00EE1658">
      <w:pPr>
        <w:rPr>
          <w:rFonts w:ascii="Aptos" w:hAnsi="Aptos"/>
          <w:sz w:val="24"/>
          <w:szCs w:val="24"/>
        </w:rPr>
      </w:pPr>
    </w:p>
    <w:p w14:paraId="326D478D" w14:textId="77777777" w:rsidR="00AC171C" w:rsidRDefault="00AC171C" w:rsidP="00EE1658">
      <w:pPr>
        <w:rPr>
          <w:rFonts w:ascii="Aptos" w:hAnsi="Aptos"/>
          <w:sz w:val="24"/>
          <w:szCs w:val="24"/>
        </w:rPr>
        <w:sectPr w:rsidR="00AC171C" w:rsidSect="00EE1658">
          <w:headerReference w:type="default" r:id="rId12"/>
          <w:footerReference w:type="default" r:id="rId13"/>
          <w:pgSz w:w="11906" w:h="16838"/>
          <w:pgMar w:top="1701" w:right="1134" w:bottom="1701" w:left="1134" w:header="283" w:footer="170" w:gutter="0"/>
          <w:cols w:num="2" w:space="567" w:equalWidth="0">
            <w:col w:w="4253" w:space="567"/>
            <w:col w:w="4818"/>
          </w:cols>
          <w:docGrid w:linePitch="360"/>
        </w:sectPr>
      </w:pPr>
    </w:p>
    <w:p w14:paraId="6F72B3EA" w14:textId="77777777" w:rsidR="00AC171C" w:rsidRPr="006D07C6" w:rsidRDefault="00AC171C" w:rsidP="00EE1658">
      <w:pPr>
        <w:rPr>
          <w:rFonts w:ascii="Aptos" w:hAnsi="Aptos"/>
          <w:sz w:val="24"/>
          <w:szCs w:val="24"/>
        </w:rPr>
      </w:pPr>
    </w:p>
    <w:p w14:paraId="6DBD5E14" w14:textId="75EA7340" w:rsidR="00CF1C8B" w:rsidRPr="006D07C6" w:rsidRDefault="00CF1C8B" w:rsidP="00CF1C8B">
      <w:pPr>
        <w:jc w:val="center"/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6D07C6">
        <w:rPr>
          <w:rFonts w:ascii="Aptos" w:hAnsi="Aptos"/>
          <w:b/>
          <w:bCs/>
          <w:i/>
          <w:iCs/>
          <w:sz w:val="24"/>
          <w:szCs w:val="24"/>
          <w:u w:val="single"/>
        </w:rPr>
        <w:t>Stand.</w:t>
      </w:r>
    </w:p>
    <w:p w14:paraId="1AC459B2" w14:textId="7F76057C" w:rsidR="00EE1658" w:rsidRPr="00AC171C" w:rsidRDefault="00EE1658" w:rsidP="00AC171C">
      <w:pPr>
        <w:pStyle w:val="Listeafsnit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C171C">
        <w:rPr>
          <w:rFonts w:ascii="Aptos" w:hAnsi="Aptos"/>
          <w:sz w:val="24"/>
          <w:szCs w:val="24"/>
        </w:rPr>
        <w:t>D</w:t>
      </w:r>
      <w:r w:rsidRPr="00AC171C">
        <w:rPr>
          <w:rFonts w:ascii="Aptos" w:hAnsi="Aptos"/>
          <w:sz w:val="24"/>
          <w:szCs w:val="24"/>
        </w:rPr>
        <w:t>en synlige installation udføres på den venstre halvdel af den højre plade i standen.</w:t>
      </w:r>
    </w:p>
    <w:p w14:paraId="6939F93C" w14:textId="248AC1AD" w:rsidR="00EE1658" w:rsidRPr="00AC171C" w:rsidRDefault="00EE1658" w:rsidP="00AC171C">
      <w:pPr>
        <w:pStyle w:val="Listeafsnit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C171C">
        <w:rPr>
          <w:rFonts w:ascii="Aptos" w:hAnsi="Aptos"/>
          <w:sz w:val="24"/>
          <w:szCs w:val="24"/>
        </w:rPr>
        <w:t xml:space="preserve">Der skal installeres et </w:t>
      </w:r>
      <w:r w:rsidR="00386B9A" w:rsidRPr="00AC171C">
        <w:rPr>
          <w:rFonts w:ascii="Aptos" w:hAnsi="Aptos"/>
          <w:sz w:val="24"/>
          <w:szCs w:val="24"/>
        </w:rPr>
        <w:t>netværk/antennestik</w:t>
      </w:r>
      <w:r w:rsidRPr="00AC171C">
        <w:rPr>
          <w:rFonts w:ascii="Aptos" w:hAnsi="Aptos"/>
          <w:sz w:val="24"/>
          <w:szCs w:val="24"/>
        </w:rPr>
        <w:t xml:space="preserve"> i et underlag med et stykke kanal 20x20cm </w:t>
      </w:r>
    </w:p>
    <w:p w14:paraId="77E7BD9D" w14:textId="58522D06" w:rsidR="00EE1658" w:rsidRPr="00AC171C" w:rsidRDefault="00EE1658" w:rsidP="00AC171C">
      <w:pPr>
        <w:pStyle w:val="Listeafsnit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C171C">
        <w:rPr>
          <w:rFonts w:ascii="Aptos" w:hAnsi="Aptos"/>
          <w:sz w:val="24"/>
          <w:szCs w:val="24"/>
        </w:rPr>
        <w:t>Begge stik skal monteres med kabel.</w:t>
      </w:r>
    </w:p>
    <w:p w14:paraId="10984300" w14:textId="125A8BBF" w:rsidR="00EE1658" w:rsidRPr="00AC171C" w:rsidRDefault="00EE1658" w:rsidP="00AC171C">
      <w:pPr>
        <w:pStyle w:val="Listeafsnit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C171C">
        <w:rPr>
          <w:rFonts w:ascii="Aptos" w:hAnsi="Aptos"/>
          <w:sz w:val="24"/>
          <w:szCs w:val="24"/>
        </w:rPr>
        <w:t>Netværks kablet skal stikke min 10cm ud af kanalen og på monteres et Rj45 stik så forbindelsen kan verificeres.</w:t>
      </w:r>
    </w:p>
    <w:p w14:paraId="207407AB" w14:textId="76651270" w:rsidR="00513916" w:rsidRPr="00AC171C" w:rsidRDefault="00EE1658" w:rsidP="00AC171C">
      <w:pPr>
        <w:pStyle w:val="Listeafsnit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C171C">
        <w:rPr>
          <w:rFonts w:ascii="Aptos" w:hAnsi="Aptos"/>
          <w:sz w:val="24"/>
          <w:szCs w:val="24"/>
        </w:rPr>
        <w:t xml:space="preserve">Installationen er normaltæt </w:t>
      </w:r>
      <w:r w:rsidR="00AC171C" w:rsidRPr="00AC171C">
        <w:rPr>
          <w:rFonts w:ascii="Aptos" w:hAnsi="Aptos"/>
          <w:sz w:val="24"/>
          <w:szCs w:val="24"/>
        </w:rPr>
        <w:t>(IP</w:t>
      </w:r>
      <w:r w:rsidRPr="00AC171C">
        <w:rPr>
          <w:rFonts w:ascii="Aptos" w:hAnsi="Aptos"/>
          <w:sz w:val="24"/>
          <w:szCs w:val="24"/>
        </w:rPr>
        <w:t xml:space="preserve"> 20)</w:t>
      </w:r>
    </w:p>
    <w:p w14:paraId="15485D2C" w14:textId="062D0825" w:rsidR="00EE1658" w:rsidRPr="00AC171C" w:rsidRDefault="00EE1658" w:rsidP="00AC171C">
      <w:pPr>
        <w:pStyle w:val="Listeafsnit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C171C">
        <w:rPr>
          <w:rFonts w:ascii="Aptos" w:hAnsi="Aptos"/>
          <w:sz w:val="24"/>
          <w:szCs w:val="24"/>
        </w:rPr>
        <w:t>Netværk/Antenne tilslutning anbringes i højden 50 cm. målt til overkant.</w:t>
      </w:r>
    </w:p>
    <w:p w14:paraId="255EA8EB" w14:textId="77777777" w:rsidR="00AC171C" w:rsidRDefault="00AC171C" w:rsidP="00423A33">
      <w:pPr>
        <w:rPr>
          <w:rFonts w:ascii="Aptos" w:hAnsi="Aptos"/>
          <w:sz w:val="24"/>
          <w:szCs w:val="24"/>
        </w:rPr>
        <w:sectPr w:rsidR="00AC171C" w:rsidSect="00AC171C">
          <w:type w:val="continuous"/>
          <w:pgSz w:w="11906" w:h="16838"/>
          <w:pgMar w:top="1701" w:right="1134" w:bottom="1701" w:left="1134" w:header="283" w:footer="170" w:gutter="0"/>
          <w:cols w:space="567"/>
          <w:docGrid w:linePitch="360"/>
        </w:sectPr>
      </w:pPr>
    </w:p>
    <w:p w14:paraId="7492ED52" w14:textId="77777777" w:rsidR="006D07C6" w:rsidRDefault="006D07C6" w:rsidP="00423A33">
      <w:pPr>
        <w:rPr>
          <w:rFonts w:ascii="Aptos" w:hAnsi="Aptos"/>
          <w:sz w:val="24"/>
          <w:szCs w:val="24"/>
        </w:rPr>
      </w:pPr>
    </w:p>
    <w:p w14:paraId="06376B57" w14:textId="77777777" w:rsidR="006D07C6" w:rsidRDefault="006D07C6" w:rsidP="00423A33">
      <w:pPr>
        <w:rPr>
          <w:rFonts w:ascii="Aptos" w:hAnsi="Aptos"/>
          <w:sz w:val="24"/>
          <w:szCs w:val="24"/>
        </w:rPr>
      </w:pPr>
    </w:p>
    <w:p w14:paraId="64A9526E" w14:textId="77777777" w:rsidR="006D07C6" w:rsidRDefault="006D07C6" w:rsidP="00423A33">
      <w:pPr>
        <w:rPr>
          <w:rFonts w:ascii="Aptos" w:hAnsi="Aptos"/>
          <w:sz w:val="24"/>
          <w:szCs w:val="24"/>
        </w:rPr>
      </w:pPr>
    </w:p>
    <w:p w14:paraId="0B20084A" w14:textId="77777777" w:rsidR="006D07C6" w:rsidRDefault="006D07C6" w:rsidP="00423A33">
      <w:pPr>
        <w:rPr>
          <w:rFonts w:ascii="Aptos" w:hAnsi="Aptos"/>
          <w:sz w:val="24"/>
          <w:szCs w:val="24"/>
        </w:rPr>
      </w:pPr>
    </w:p>
    <w:p w14:paraId="56EE4C64" w14:textId="77777777" w:rsidR="006D07C6" w:rsidRDefault="006D07C6" w:rsidP="00423A33">
      <w:pPr>
        <w:rPr>
          <w:rFonts w:ascii="Aptos" w:hAnsi="Aptos"/>
          <w:sz w:val="24"/>
          <w:szCs w:val="24"/>
        </w:rPr>
      </w:pPr>
    </w:p>
    <w:p w14:paraId="7BDE6E1F" w14:textId="77777777" w:rsidR="006D07C6" w:rsidRPr="006D07C6" w:rsidRDefault="006D07C6" w:rsidP="00423A33">
      <w:pPr>
        <w:rPr>
          <w:rFonts w:ascii="Aptos" w:hAnsi="Aptos"/>
          <w:sz w:val="24"/>
          <w:szCs w:val="24"/>
        </w:rPr>
      </w:pPr>
    </w:p>
    <w:p w14:paraId="4B46B39E" w14:textId="77777777" w:rsidR="006D07C6" w:rsidRDefault="006D07C6" w:rsidP="006D07C6">
      <w:pPr>
        <w:jc w:val="center"/>
        <w:rPr>
          <w:rFonts w:ascii="Aptos" w:hAnsi="Aptos"/>
          <w:i/>
          <w:iCs/>
          <w:sz w:val="24"/>
          <w:szCs w:val="24"/>
          <w:u w:val="single"/>
        </w:rPr>
        <w:sectPr w:rsidR="006D07C6" w:rsidSect="00AC171C">
          <w:type w:val="continuous"/>
          <w:pgSz w:w="11906" w:h="16838"/>
          <w:pgMar w:top="1701" w:right="1134" w:bottom="1701" w:left="1134" w:header="283" w:footer="170" w:gutter="0"/>
          <w:cols w:num="2" w:space="567" w:equalWidth="0">
            <w:col w:w="4253" w:space="567"/>
            <w:col w:w="4818"/>
          </w:cols>
          <w:docGrid w:linePitch="360"/>
        </w:sectPr>
      </w:pPr>
    </w:p>
    <w:p w14:paraId="2592A9B5" w14:textId="1E33F7E3" w:rsidR="00E66BDF" w:rsidRPr="006D07C6" w:rsidRDefault="00E66BDF" w:rsidP="006D07C6">
      <w:pPr>
        <w:jc w:val="center"/>
        <w:rPr>
          <w:rFonts w:ascii="Aptos" w:hAnsi="Aptos"/>
          <w:i/>
          <w:iCs/>
          <w:sz w:val="24"/>
          <w:szCs w:val="24"/>
          <w:u w:val="single"/>
        </w:rPr>
      </w:pPr>
      <w:r w:rsidRPr="006D07C6">
        <w:rPr>
          <w:rFonts w:ascii="Aptos" w:hAnsi="Aptos"/>
          <w:i/>
          <w:iCs/>
          <w:sz w:val="24"/>
          <w:szCs w:val="24"/>
          <w:u w:val="single"/>
        </w:rPr>
        <w:t>Rapport</w:t>
      </w:r>
      <w:r w:rsidR="006D07C6">
        <w:rPr>
          <w:rFonts w:ascii="Aptos" w:hAnsi="Aptos"/>
          <w:i/>
          <w:iCs/>
          <w:sz w:val="24"/>
          <w:szCs w:val="24"/>
          <w:u w:val="single"/>
        </w:rPr>
        <w:t>.</w:t>
      </w:r>
    </w:p>
    <w:p w14:paraId="223590E6" w14:textId="3551851B" w:rsidR="006D07C6" w:rsidRDefault="006D07C6" w:rsidP="00EE165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Der ønskes et lille netværksska</w:t>
      </w:r>
      <w:r w:rsidR="00386B9A">
        <w:rPr>
          <w:rFonts w:ascii="Aptos" w:hAnsi="Aptos"/>
          <w:sz w:val="24"/>
          <w:szCs w:val="24"/>
        </w:rPr>
        <w:t>b</w:t>
      </w:r>
      <w:r>
        <w:rPr>
          <w:rFonts w:ascii="Aptos" w:hAnsi="Aptos"/>
          <w:sz w:val="24"/>
          <w:szCs w:val="24"/>
        </w:rPr>
        <w:t xml:space="preserve"> over tavle.</w:t>
      </w:r>
      <w:r w:rsidR="00386B9A">
        <w:rPr>
          <w:rFonts w:ascii="Aptos" w:hAnsi="Aptos"/>
          <w:sz w:val="24"/>
          <w:szCs w:val="24"/>
        </w:rPr>
        <w:t xml:space="preserve"> Hvor netværksdelingen sker fra.</w:t>
      </w:r>
    </w:p>
    <w:p w14:paraId="7D2873E8" w14:textId="77548EFD" w:rsidR="006D07C6" w:rsidRDefault="006D07C6" w:rsidP="006D07C6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Må man det?</w:t>
      </w:r>
    </w:p>
    <w:p w14:paraId="51F704A2" w14:textId="06D54626" w:rsidR="001E165A" w:rsidRDefault="001E165A" w:rsidP="001E165A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Hvilke Standarter eller bekendtgørelser gælder for netværk</w:t>
      </w:r>
      <w:r w:rsidR="00A559D9">
        <w:rPr>
          <w:rFonts w:ascii="Aptos" w:hAnsi="Aptos"/>
          <w:sz w:val="24"/>
          <w:szCs w:val="24"/>
        </w:rPr>
        <w:t>?</w:t>
      </w:r>
    </w:p>
    <w:p w14:paraId="37BB24C5" w14:textId="6FCA9562" w:rsidR="00A559D9" w:rsidRPr="001E165A" w:rsidRDefault="00A559D9" w:rsidP="00A559D9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Er der noget du skal tage hensyn til på Voltavej?</w:t>
      </w:r>
    </w:p>
    <w:p w14:paraId="79C8BB46" w14:textId="1752DE95" w:rsidR="00EE1658" w:rsidRPr="006D07C6" w:rsidRDefault="006D07C6" w:rsidP="00EE165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Kunden</w:t>
      </w:r>
      <w:r w:rsidR="00E66BDF" w:rsidRPr="006D07C6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har bedt om</w:t>
      </w:r>
      <w:r w:rsidR="00E66BDF" w:rsidRPr="006D07C6">
        <w:rPr>
          <w:rFonts w:ascii="Aptos" w:hAnsi="Aptos"/>
          <w:sz w:val="24"/>
          <w:szCs w:val="24"/>
        </w:rPr>
        <w:t xml:space="preserve"> mindst </w:t>
      </w:r>
      <w:r w:rsidR="00AF0C45">
        <w:rPr>
          <w:rFonts w:ascii="Aptos" w:hAnsi="Aptos"/>
          <w:sz w:val="24"/>
          <w:szCs w:val="24"/>
        </w:rPr>
        <w:t>6</w:t>
      </w:r>
      <w:r w:rsidR="00CF1C8B" w:rsidRPr="006D07C6">
        <w:rPr>
          <w:rFonts w:ascii="Aptos" w:hAnsi="Aptos"/>
          <w:sz w:val="24"/>
          <w:szCs w:val="24"/>
        </w:rPr>
        <w:t xml:space="preserve"> netværks stik.</w:t>
      </w:r>
      <w:r w:rsidR="00AF0C45">
        <w:rPr>
          <w:rFonts w:ascii="Aptos" w:hAnsi="Aptos"/>
          <w:sz w:val="24"/>
          <w:szCs w:val="24"/>
        </w:rPr>
        <w:t xml:space="preserve"> </w:t>
      </w:r>
    </w:p>
    <w:p w14:paraId="5DEFEEC6" w14:textId="2629BF78" w:rsidR="00CF1C8B" w:rsidRPr="006D07C6" w:rsidRDefault="00CF1C8B" w:rsidP="00CF1C8B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 w:rsidRPr="006D07C6">
        <w:rPr>
          <w:rFonts w:ascii="Aptos" w:hAnsi="Aptos"/>
          <w:sz w:val="24"/>
          <w:szCs w:val="24"/>
        </w:rPr>
        <w:t>1 stk. tæt på tavlen</w:t>
      </w:r>
    </w:p>
    <w:p w14:paraId="0E2620EE" w14:textId="04BD38EC" w:rsidR="00CF1C8B" w:rsidRPr="006D07C6" w:rsidRDefault="00CF1C8B" w:rsidP="00CF1C8B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 w:rsidRPr="006D07C6">
        <w:rPr>
          <w:rFonts w:ascii="Aptos" w:hAnsi="Aptos"/>
          <w:sz w:val="24"/>
          <w:szCs w:val="24"/>
        </w:rPr>
        <w:t>1 stk. i hvert værelse.</w:t>
      </w:r>
    </w:p>
    <w:p w14:paraId="4F4AE1B0" w14:textId="4A213040" w:rsidR="00CF1C8B" w:rsidRPr="006D07C6" w:rsidRDefault="00CF1C8B" w:rsidP="00CF1C8B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 w:rsidRPr="006D07C6">
        <w:rPr>
          <w:rFonts w:ascii="Aptos" w:hAnsi="Aptos"/>
          <w:sz w:val="24"/>
          <w:szCs w:val="24"/>
        </w:rPr>
        <w:t>2 stk. i stue</w:t>
      </w:r>
    </w:p>
    <w:p w14:paraId="4D61CB2C" w14:textId="293C79E4" w:rsidR="00CF1C8B" w:rsidRDefault="00CF1C8B" w:rsidP="00CF1C8B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 w:rsidRPr="006D07C6">
        <w:rPr>
          <w:rFonts w:ascii="Aptos" w:hAnsi="Aptos"/>
          <w:sz w:val="24"/>
          <w:szCs w:val="24"/>
        </w:rPr>
        <w:t>1 stk. i køkken</w:t>
      </w:r>
    </w:p>
    <w:p w14:paraId="492E8CDE" w14:textId="313E766C" w:rsidR="00AF0C45" w:rsidRPr="00AF0C45" w:rsidRDefault="00AF0C45" w:rsidP="00AF0C45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 stk. gang</w:t>
      </w:r>
    </w:p>
    <w:p w14:paraId="4C01C51B" w14:textId="77777777" w:rsidR="006D07C6" w:rsidRPr="006D07C6" w:rsidRDefault="006D07C6" w:rsidP="006D07C6">
      <w:pPr>
        <w:pStyle w:val="Listeafsnit"/>
        <w:numPr>
          <w:ilvl w:val="0"/>
          <w:numId w:val="0"/>
        </w:numPr>
        <w:ind w:left="1440"/>
        <w:rPr>
          <w:rFonts w:ascii="Aptos" w:hAnsi="Aptos"/>
          <w:sz w:val="24"/>
          <w:szCs w:val="24"/>
        </w:rPr>
      </w:pPr>
    </w:p>
    <w:p w14:paraId="13662D2B" w14:textId="0BD26EFB" w:rsidR="00E66BDF" w:rsidRDefault="006D07C6" w:rsidP="00EE165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E66BDF" w:rsidRPr="006D07C6">
        <w:rPr>
          <w:rFonts w:ascii="Aptos" w:hAnsi="Aptos"/>
          <w:sz w:val="24"/>
          <w:szCs w:val="24"/>
        </w:rPr>
        <w:t>nstallations tegning af netværk installationen du har valgt på Voltavej</w:t>
      </w:r>
      <w:r w:rsidR="00AF0C45">
        <w:rPr>
          <w:rFonts w:ascii="Aptos" w:hAnsi="Aptos"/>
          <w:sz w:val="24"/>
          <w:szCs w:val="24"/>
        </w:rPr>
        <w:t>.</w:t>
      </w:r>
    </w:p>
    <w:p w14:paraId="42690628" w14:textId="232D90C0" w:rsidR="00AF0C45" w:rsidRDefault="00AF0C45" w:rsidP="00EE165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Skriftlig begrundelse af materialevalg.</w:t>
      </w:r>
    </w:p>
    <w:p w14:paraId="2DED2972" w14:textId="14A3CB92" w:rsidR="00AF0C45" w:rsidRDefault="00AF0C45" w:rsidP="00AF0C45">
      <w:pPr>
        <w:pStyle w:val="Listeafsnit"/>
        <w:numPr>
          <w:ilvl w:val="1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Hvorfor har du valgt det produkt?  Forklar dit valg og sælg det til kunden</w:t>
      </w:r>
    </w:p>
    <w:p w14:paraId="32FBB444" w14:textId="1E067A03" w:rsidR="00AF0C45" w:rsidRDefault="00AF0C45" w:rsidP="00AF0C45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Pris- og materialeliste</w:t>
      </w:r>
    </w:p>
    <w:p w14:paraId="5D0161B6" w14:textId="1A109472" w:rsidR="00386B9A" w:rsidRPr="00AC171C" w:rsidRDefault="00AF0C45" w:rsidP="00386B9A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Forklar kort hvad der sker, step by step, når </w:t>
      </w:r>
      <w:r w:rsidRPr="00AF0C45">
        <w:rPr>
          <w:rFonts w:ascii="Aptos" w:hAnsi="Aptos"/>
          <w:sz w:val="24"/>
          <w:szCs w:val="24"/>
        </w:rPr>
        <w:t xml:space="preserve">testapparatet </w:t>
      </w:r>
      <w:r>
        <w:rPr>
          <w:rFonts w:ascii="Aptos" w:hAnsi="Aptos"/>
          <w:sz w:val="24"/>
          <w:szCs w:val="24"/>
        </w:rPr>
        <w:t xml:space="preserve">er tilsluttet og </w:t>
      </w:r>
      <w:r w:rsidRPr="00AF0C45">
        <w:rPr>
          <w:rFonts w:ascii="Aptos" w:hAnsi="Aptos"/>
          <w:sz w:val="24"/>
          <w:szCs w:val="24"/>
        </w:rPr>
        <w:t>udføre en test af netværksinstallationen</w:t>
      </w:r>
      <w:r w:rsidR="00AC171C">
        <w:rPr>
          <w:rFonts w:ascii="Aptos" w:hAnsi="Aptos"/>
          <w:sz w:val="24"/>
          <w:szCs w:val="24"/>
        </w:rPr>
        <w:t>.</w:t>
      </w:r>
    </w:p>
    <w:p w14:paraId="72659D5F" w14:textId="77777777" w:rsidR="00AF0C45" w:rsidRDefault="00AF0C45" w:rsidP="00423A33">
      <w:pPr>
        <w:rPr>
          <w:rFonts w:ascii="Aptos" w:hAnsi="Aptos"/>
          <w:sz w:val="24"/>
          <w:szCs w:val="24"/>
        </w:rPr>
        <w:sectPr w:rsidR="00AF0C45" w:rsidSect="006D07C6">
          <w:type w:val="continuous"/>
          <w:pgSz w:w="11906" w:h="16838"/>
          <w:pgMar w:top="1701" w:right="1134" w:bottom="1701" w:left="1134" w:header="283" w:footer="170" w:gutter="0"/>
          <w:cols w:space="567"/>
          <w:docGrid w:linePitch="360"/>
        </w:sectPr>
      </w:pPr>
    </w:p>
    <w:p w14:paraId="1443F078" w14:textId="77777777" w:rsidR="00513916" w:rsidRPr="00423A33" w:rsidRDefault="00513916" w:rsidP="00423A33"/>
    <w:sectPr w:rsidR="00513916" w:rsidRPr="00423A33" w:rsidSect="006D07C6">
      <w:type w:val="continuous"/>
      <w:pgSz w:w="11906" w:h="16838"/>
      <w:pgMar w:top="1701" w:right="1134" w:bottom="1701" w:left="1134" w:header="283" w:footer="170" w:gutter="0"/>
      <w:cols w:num="2" w:space="567" w:equalWidth="0">
        <w:col w:w="4253" w:space="567"/>
        <w:col w:w="481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4960" w14:textId="77777777" w:rsidR="00D30C4F" w:rsidRDefault="00D30C4F" w:rsidP="00193239">
      <w:pPr>
        <w:spacing w:after="0" w:line="240" w:lineRule="auto"/>
      </w:pPr>
      <w:r>
        <w:separator/>
      </w:r>
    </w:p>
  </w:endnote>
  <w:endnote w:type="continuationSeparator" w:id="0">
    <w:p w14:paraId="631A0B6E" w14:textId="77777777" w:rsidR="00D30C4F" w:rsidRDefault="00D30C4F" w:rsidP="001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100864"/>
      <w:docPartObj>
        <w:docPartGallery w:val="Page Numbers (Bottom of Page)"/>
        <w:docPartUnique/>
      </w:docPartObj>
    </w:sdtPr>
    <w:sdtContent>
      <w:p w14:paraId="61572FDF" w14:textId="4EEBC1D3" w:rsidR="00EE1658" w:rsidRDefault="00EE1658">
        <w:pPr>
          <w:pStyle w:val="Sidefo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6F616D37" wp14:editId="4B5F152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446192507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A7CAC0" w14:textId="77777777" w:rsidR="00EE1658" w:rsidRDefault="00EE1658">
                              <w:pPr>
                                <w:pStyle w:val="Sidefod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F616D37" id="Ellipse 1" o:spid="_x0000_s1026" style="position:absolute;margin-left:0;margin-top:0;width:44.25pt;height:44.25pt;rotation:180;flip:x;z-index:25167462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07A7CAC0" w14:textId="77777777" w:rsidR="00EE1658" w:rsidRDefault="00EE1658">
                        <w:pPr>
                          <w:pStyle w:val="Sidefod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2E14" w14:textId="77777777" w:rsidR="00D30C4F" w:rsidRDefault="00D30C4F" w:rsidP="00193239">
      <w:pPr>
        <w:spacing w:after="0" w:line="240" w:lineRule="auto"/>
      </w:pPr>
      <w:r>
        <w:separator/>
      </w:r>
    </w:p>
  </w:footnote>
  <w:footnote w:type="continuationSeparator" w:id="0">
    <w:p w14:paraId="6D4FB594" w14:textId="77777777" w:rsidR="00D30C4F" w:rsidRDefault="00D30C4F" w:rsidP="0019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C8F1" w14:textId="1CFCA8E6" w:rsidR="00193239" w:rsidRDefault="00193239" w:rsidP="007936B0">
    <w:pPr>
      <w:pStyle w:val="Brdtekst"/>
      <w:tabs>
        <w:tab w:val="left" w:pos="3660"/>
      </w:tabs>
      <w:ind w:left="0"/>
      <w:jc w:val="both"/>
      <w:rPr>
        <w:rFonts w:ascii="Articulate" w:hAnsi="Articulate" w:cs="ADLaM Display"/>
        <w:color w:val="8496B0" w:themeColor="text2" w:themeTint="99"/>
        <w:sz w:val="48"/>
        <w:szCs w:val="48"/>
        <w:u w:val="single"/>
      </w:rPr>
    </w:pPr>
    <w:r w:rsidRPr="000E3C8F">
      <w:rPr>
        <w:noProof/>
        <w:color w:val="AEAAAA" w:themeColor="background2" w:themeShade="BF"/>
      </w:rPr>
      <w:drawing>
        <wp:anchor distT="0" distB="0" distL="114300" distR="114300" simplePos="0" relativeHeight="251672576" behindDoc="0" locked="0" layoutInCell="1" allowOverlap="1" wp14:anchorId="417238D7" wp14:editId="6DDDBF98">
          <wp:simplePos x="0" y="0"/>
          <wp:positionH relativeFrom="page">
            <wp:posOffset>5298758</wp:posOffset>
          </wp:positionH>
          <wp:positionV relativeFrom="paragraph">
            <wp:posOffset>10795</wp:posOffset>
          </wp:positionV>
          <wp:extent cx="1915159" cy="883920"/>
          <wp:effectExtent l="0" t="0" r="9525" b="0"/>
          <wp:wrapNone/>
          <wp:docPr id="678331887" name="Billede 678331887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066" cy="88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6B0" w:rsidRPr="007936B0">
      <w:rPr>
        <w:rFonts w:ascii="Articulate" w:hAnsi="Articulate" w:cs="ADLaM Display"/>
        <w:color w:val="8496B0" w:themeColor="text2" w:themeTint="99"/>
        <w:sz w:val="48"/>
        <w:szCs w:val="48"/>
        <w:u w:val="single"/>
      </w:rPr>
      <w:t>Netværk &amp; Antenne installation</w:t>
    </w:r>
    <w:r w:rsidR="007936B0">
      <w:rPr>
        <w:rFonts w:ascii="Articulate" w:hAnsi="Articulate" w:cs="ADLaM Display"/>
        <w:color w:val="8496B0" w:themeColor="text2" w:themeTint="99"/>
        <w:sz w:val="48"/>
        <w:szCs w:val="48"/>
        <w:u w:val="single"/>
      </w:rPr>
      <w:t>.</w:t>
    </w:r>
  </w:p>
  <w:p w14:paraId="5C99D638" w14:textId="68B86E31" w:rsidR="007936B0" w:rsidRPr="007936B0" w:rsidRDefault="007936B0" w:rsidP="007936B0">
    <w:pPr>
      <w:pStyle w:val="Brdtekst"/>
      <w:tabs>
        <w:tab w:val="left" w:pos="3660"/>
      </w:tabs>
      <w:ind w:left="0"/>
      <w:jc w:val="both"/>
      <w:rPr>
        <w:rFonts w:ascii="Articulate" w:hAnsi="Articulate" w:cs="ADLaM Display"/>
        <w:sz w:val="36"/>
        <w:szCs w:val="36"/>
      </w:rPr>
    </w:pPr>
    <w:r w:rsidRPr="007936B0">
      <w:rPr>
        <w:rFonts w:ascii="Articulate" w:hAnsi="Articulate" w:cs="ADLaM Display"/>
        <w:sz w:val="36"/>
        <w:szCs w:val="36"/>
      </w:rPr>
      <w:t>PO-05</w:t>
    </w:r>
    <w:r>
      <w:rPr>
        <w:rFonts w:ascii="Articulate" w:hAnsi="Articulate" w:cs="ADLaM Display"/>
        <w:sz w:val="36"/>
        <w:szCs w:val="36"/>
      </w:rPr>
      <w:tab/>
    </w:r>
    <w:r>
      <w:rPr>
        <w:rFonts w:ascii="Articulate" w:hAnsi="Articulate" w:cs="ADLaM Display"/>
        <w:sz w:val="36"/>
        <w:szCs w:val="36"/>
      </w:rPr>
      <w:tab/>
      <w:t>GF2-Elektriker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37"/>
    <w:multiLevelType w:val="hybridMultilevel"/>
    <w:tmpl w:val="0F1290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5112"/>
    <w:multiLevelType w:val="hybridMultilevel"/>
    <w:tmpl w:val="ABAC74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2E8E"/>
    <w:multiLevelType w:val="hybridMultilevel"/>
    <w:tmpl w:val="5D70FF28"/>
    <w:lvl w:ilvl="0" w:tplc="32FC4490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color w:val="212121"/>
        <w:w w:val="100"/>
        <w:sz w:val="22"/>
        <w:szCs w:val="22"/>
      </w:rPr>
    </w:lvl>
    <w:lvl w:ilvl="1" w:tplc="9FC49166">
      <w:numFmt w:val="bullet"/>
      <w:lvlText w:val="•"/>
      <w:lvlJc w:val="left"/>
      <w:pPr>
        <w:ind w:left="2226" w:hanging="361"/>
      </w:pPr>
      <w:rPr>
        <w:rFonts w:hint="default"/>
      </w:rPr>
    </w:lvl>
    <w:lvl w:ilvl="2" w:tplc="86A28B22">
      <w:numFmt w:val="bullet"/>
      <w:lvlText w:val="•"/>
      <w:lvlJc w:val="left"/>
      <w:pPr>
        <w:ind w:left="3173" w:hanging="361"/>
      </w:pPr>
      <w:rPr>
        <w:rFonts w:hint="default"/>
      </w:rPr>
    </w:lvl>
    <w:lvl w:ilvl="3" w:tplc="F95C0608">
      <w:numFmt w:val="bullet"/>
      <w:lvlText w:val="•"/>
      <w:lvlJc w:val="left"/>
      <w:pPr>
        <w:ind w:left="4119" w:hanging="361"/>
      </w:pPr>
      <w:rPr>
        <w:rFonts w:hint="default"/>
      </w:rPr>
    </w:lvl>
    <w:lvl w:ilvl="4" w:tplc="D9D09288">
      <w:numFmt w:val="bullet"/>
      <w:lvlText w:val="•"/>
      <w:lvlJc w:val="left"/>
      <w:pPr>
        <w:ind w:left="5066" w:hanging="361"/>
      </w:pPr>
      <w:rPr>
        <w:rFonts w:hint="default"/>
      </w:rPr>
    </w:lvl>
    <w:lvl w:ilvl="5" w:tplc="DFAA0EFA">
      <w:numFmt w:val="bullet"/>
      <w:lvlText w:val="•"/>
      <w:lvlJc w:val="left"/>
      <w:pPr>
        <w:ind w:left="6012" w:hanging="361"/>
      </w:pPr>
      <w:rPr>
        <w:rFonts w:hint="default"/>
      </w:rPr>
    </w:lvl>
    <w:lvl w:ilvl="6" w:tplc="11509ACA"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9FE235F6">
      <w:numFmt w:val="bullet"/>
      <w:lvlText w:val="•"/>
      <w:lvlJc w:val="left"/>
      <w:pPr>
        <w:ind w:left="7905" w:hanging="361"/>
      </w:pPr>
      <w:rPr>
        <w:rFonts w:hint="default"/>
      </w:rPr>
    </w:lvl>
    <w:lvl w:ilvl="8" w:tplc="948E8A7C">
      <w:numFmt w:val="bullet"/>
      <w:lvlText w:val="•"/>
      <w:lvlJc w:val="left"/>
      <w:pPr>
        <w:ind w:left="8852" w:hanging="361"/>
      </w:pPr>
      <w:rPr>
        <w:rFonts w:hint="default"/>
      </w:rPr>
    </w:lvl>
  </w:abstractNum>
  <w:abstractNum w:abstractNumId="3" w15:restartNumberingAfterBreak="0">
    <w:nsid w:val="3C710A3F"/>
    <w:multiLevelType w:val="hybridMultilevel"/>
    <w:tmpl w:val="6B4A6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24CA3"/>
    <w:multiLevelType w:val="hybridMultilevel"/>
    <w:tmpl w:val="5A8E9536"/>
    <w:lvl w:ilvl="0" w:tplc="C3AA04E2">
      <w:start w:val="1"/>
      <w:numFmt w:val="bullet"/>
      <w:pStyle w:val="Listeafsnit"/>
      <w:lvlText w:val=""/>
      <w:lvlJc w:val="left"/>
      <w:pPr>
        <w:ind w:left="1418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9B186A"/>
    <w:multiLevelType w:val="hybridMultilevel"/>
    <w:tmpl w:val="883495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103C9"/>
    <w:multiLevelType w:val="multilevel"/>
    <w:tmpl w:val="E86A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B618B"/>
    <w:multiLevelType w:val="hybridMultilevel"/>
    <w:tmpl w:val="D1A8C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97302">
    <w:abstractNumId w:val="3"/>
  </w:num>
  <w:num w:numId="2" w16cid:durableId="1986350705">
    <w:abstractNumId w:val="4"/>
  </w:num>
  <w:num w:numId="3" w16cid:durableId="467674579">
    <w:abstractNumId w:val="2"/>
  </w:num>
  <w:num w:numId="4" w16cid:durableId="737170383">
    <w:abstractNumId w:val="5"/>
  </w:num>
  <w:num w:numId="5" w16cid:durableId="1961183693">
    <w:abstractNumId w:val="0"/>
  </w:num>
  <w:num w:numId="6" w16cid:durableId="349994039">
    <w:abstractNumId w:val="1"/>
  </w:num>
  <w:num w:numId="7" w16cid:durableId="2027368626">
    <w:abstractNumId w:val="6"/>
  </w:num>
  <w:num w:numId="8" w16cid:durableId="209847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9"/>
    <w:rsid w:val="00076283"/>
    <w:rsid w:val="000B1E41"/>
    <w:rsid w:val="000B55C4"/>
    <w:rsid w:val="000D6074"/>
    <w:rsid w:val="000D6E94"/>
    <w:rsid w:val="000E3C8F"/>
    <w:rsid w:val="001035FD"/>
    <w:rsid w:val="00174363"/>
    <w:rsid w:val="00193239"/>
    <w:rsid w:val="001E165A"/>
    <w:rsid w:val="00200655"/>
    <w:rsid w:val="00222443"/>
    <w:rsid w:val="00274D15"/>
    <w:rsid w:val="00361626"/>
    <w:rsid w:val="00386B9A"/>
    <w:rsid w:val="00391A13"/>
    <w:rsid w:val="003D2943"/>
    <w:rsid w:val="00423A33"/>
    <w:rsid w:val="00460AD8"/>
    <w:rsid w:val="004A7992"/>
    <w:rsid w:val="004B0A7B"/>
    <w:rsid w:val="00513916"/>
    <w:rsid w:val="005C3755"/>
    <w:rsid w:val="006112F1"/>
    <w:rsid w:val="00650E1A"/>
    <w:rsid w:val="00650E34"/>
    <w:rsid w:val="006B6F68"/>
    <w:rsid w:val="006D07C6"/>
    <w:rsid w:val="007936B0"/>
    <w:rsid w:val="00824655"/>
    <w:rsid w:val="00961F4D"/>
    <w:rsid w:val="00A11849"/>
    <w:rsid w:val="00A559D9"/>
    <w:rsid w:val="00A9455F"/>
    <w:rsid w:val="00AC171C"/>
    <w:rsid w:val="00AF0C45"/>
    <w:rsid w:val="00B61D29"/>
    <w:rsid w:val="00C00D48"/>
    <w:rsid w:val="00C77A4E"/>
    <w:rsid w:val="00CE2A6F"/>
    <w:rsid w:val="00CF1C8B"/>
    <w:rsid w:val="00D30C4F"/>
    <w:rsid w:val="00DE7039"/>
    <w:rsid w:val="00E6641A"/>
    <w:rsid w:val="00E66BDF"/>
    <w:rsid w:val="00EE1658"/>
    <w:rsid w:val="00EE32D7"/>
    <w:rsid w:val="00EF2468"/>
    <w:rsid w:val="00F92C62"/>
    <w:rsid w:val="00FB26F0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7E7D30"/>
  <w15:chartTrackingRefBased/>
  <w15:docId w15:val="{5E477212-C81F-49E1-9F3E-415123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239"/>
  </w:style>
  <w:style w:type="paragraph" w:styleId="Sidefod">
    <w:name w:val="footer"/>
    <w:basedOn w:val="Normal"/>
    <w:link w:val="Sidefo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239"/>
  </w:style>
  <w:style w:type="paragraph" w:styleId="Brdtekst">
    <w:name w:val="Body Text"/>
    <w:basedOn w:val="Normal"/>
    <w:link w:val="BrdtekstTegn"/>
    <w:uiPriority w:val="1"/>
    <w:rsid w:val="00193239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93239"/>
    <w:rPr>
      <w:rFonts w:eastAsiaTheme="minorEastAsia"/>
      <w:sz w:val="17"/>
      <w:szCs w:val="17"/>
    </w:rPr>
  </w:style>
  <w:style w:type="paragraph" w:customStyle="1" w:styleId="Level1">
    <w:name w:val="Level 1"/>
    <w:rsid w:val="00EE32D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table" w:customStyle="1" w:styleId="TableNormal">
    <w:name w:val="Table Normal"/>
    <w:uiPriority w:val="2"/>
    <w:semiHidden/>
    <w:unhideWhenUsed/>
    <w:qFormat/>
    <w:rsid w:val="00B61D29"/>
    <w:pPr>
      <w:spacing w:after="200" w:line="288" w:lineRule="auto"/>
    </w:pPr>
    <w:rPr>
      <w:rFonts w:eastAsiaTheme="minorEastAsia"/>
      <w:sz w:val="21"/>
      <w:szCs w:val="2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1D29"/>
    <w:pPr>
      <w:spacing w:line="288" w:lineRule="auto"/>
    </w:pPr>
    <w:rPr>
      <w:rFonts w:asciiTheme="minorHAnsi" w:eastAsiaTheme="minorEastAsia" w:hAnsiTheme="minorHAnsi" w:cstheme="minorBidi"/>
      <w:sz w:val="17"/>
      <w:szCs w:val="17"/>
    </w:rPr>
  </w:style>
  <w:style w:type="paragraph" w:customStyle="1" w:styleId="14normal">
    <w:name w:val="14_normal"/>
    <w:basedOn w:val="Normal"/>
    <w:rsid w:val="00B61D29"/>
    <w:pPr>
      <w:spacing w:after="0" w:line="240" w:lineRule="auto"/>
      <w:ind w:left="1304" w:hanging="1304"/>
    </w:pPr>
    <w:rPr>
      <w:rFonts w:ascii="Times New Roman" w:eastAsia="Times New Roman" w:hAnsi="Times New Roman"/>
      <w:sz w:val="28"/>
      <w:szCs w:val="20"/>
      <w:lang w:eastAsia="da-DK"/>
    </w:rPr>
  </w:style>
  <w:style w:type="paragraph" w:styleId="Listeafsnit">
    <w:name w:val="List Paragraph"/>
    <w:basedOn w:val="Normal"/>
    <w:uiPriority w:val="1"/>
    <w:qFormat/>
    <w:rsid w:val="00274D15"/>
    <w:pPr>
      <w:numPr>
        <w:numId w:val="2"/>
      </w:numPr>
      <w:spacing w:line="288" w:lineRule="auto"/>
      <w:ind w:left="568"/>
      <w:contextualSpacing/>
    </w:pPr>
    <w:rPr>
      <w:rFonts w:asciiTheme="minorHAnsi" w:eastAsiaTheme="minorEastAsia" w:hAnsiTheme="minorHAnsi" w:cstheme="minorBid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1CCCC9E4A8409ADC048895A45480" ma:contentTypeVersion="2" ma:contentTypeDescription="Opret et nyt dokument." ma:contentTypeScope="" ma:versionID="79a8ae468990302ba4ccfeaf98b310d8">
  <xsd:schema xmlns:xsd="http://www.w3.org/2001/XMLSchema" xmlns:xs="http://www.w3.org/2001/XMLSchema" xmlns:p="http://schemas.microsoft.com/office/2006/metadata/properties" xmlns:ns3="d407f823-6247-4dbd-8582-7de87bd6da79" targetNamespace="http://schemas.microsoft.com/office/2006/metadata/properties" ma:root="true" ma:fieldsID="6dadf925a58ae51fdc781624fcd65d5e" ns3:_="">
    <xsd:import namespace="d407f823-6247-4dbd-8582-7de87bd6d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f823-6247-4dbd-8582-7de87bd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FB58-3072-46CC-8023-CCED37648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B4A1EA-256D-45FA-8EDD-E9F3D4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7f823-6247-4dbd-8582-7de87bd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BD62E-13E5-43C7-BD3B-A320265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49D12-3DB9-4452-BC06-C6FFEC6B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8</cp:revision>
  <dcterms:created xsi:type="dcterms:W3CDTF">2026-01-15T20:08:00Z</dcterms:created>
  <dcterms:modified xsi:type="dcterms:W3CDTF">2026-01-15T21:43:00Z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0x01010054B61CCCC9E4A8409ADC048895A45480</vt:lpwstr>
  </property>
</Properties>
</file>