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D86E" w14:textId="0E950905" w:rsidR="00B709F7" w:rsidRPr="003B61C7" w:rsidRDefault="003B61C7">
      <w:pPr>
        <w:rPr>
          <w:lang w:val="en-US"/>
        </w:rPr>
      </w:pPr>
      <w:hyperlink r:id="rId4" w:history="1">
        <w:r w:rsidRPr="003B61C7">
          <w:rPr>
            <w:rStyle w:val="Hyperlink"/>
            <w:lang w:val="en-US"/>
          </w:rPr>
          <w:t>EcoStruxure Machine Expert Basic V1.3 | Schneider Electric</w:t>
        </w:r>
      </w:hyperlink>
    </w:p>
    <w:sectPr w:rsidR="00B709F7" w:rsidRPr="003B61C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C7"/>
    <w:rsid w:val="001A6EC7"/>
    <w:rsid w:val="003B61C7"/>
    <w:rsid w:val="00A85803"/>
    <w:rsid w:val="00B709F7"/>
    <w:rsid w:val="00D7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B8A4"/>
  <w15:chartTrackingRefBased/>
  <w15:docId w15:val="{FAACDF90-70D9-417E-9F62-E001D3CD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B6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B6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B6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B6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B6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B6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B6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B6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B6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B6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B6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B6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B61C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B61C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B61C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B61C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B61C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B61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B6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B6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B6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B6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B6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B61C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B61C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B61C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B6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B61C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B61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3B61C7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B61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e.com/us/en/download/document/MachineExpertBasicV1_3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122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Sander Køppen</dc:creator>
  <cp:keywords/>
  <dc:description/>
  <cp:lastModifiedBy>Mike Sander Køppen</cp:lastModifiedBy>
  <cp:revision>1</cp:revision>
  <dcterms:created xsi:type="dcterms:W3CDTF">2026-11-05T11:14:00Z</dcterms:created>
  <dcterms:modified xsi:type="dcterms:W3CDTF">2026-11-05T11:14:00Z</dcterms:modified>
</cp:coreProperties>
</file>