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D74789" w:rsidTr="008A026C">
        <w:tc>
          <w:tcPr>
            <w:tcW w:w="396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66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664" w:type="dxa"/>
          </w:tcPr>
          <w:p w:rsidR="00AE7FC4" w:rsidRDefault="00015DCF">
            <w:r>
              <w:t>Konstruktion og håndværk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664" w:type="dxa"/>
          </w:tcPr>
          <w:p w:rsidR="00AE7FC4" w:rsidRDefault="00015DCF">
            <w:r>
              <w:t>8</w:t>
            </w:r>
            <w:r w:rsidR="007F6498">
              <w:t>.-10. klassetrin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664" w:type="dxa"/>
          </w:tcPr>
          <w:p w:rsidR="00AE7FC4" w:rsidRDefault="007F6498">
            <w:r>
              <w:t>6 lektioner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664" w:type="dxa"/>
          </w:tcPr>
          <w:p w:rsidR="00AE7FC4" w:rsidRDefault="00015DCF">
            <w:r>
              <w:t>Redekasse</w:t>
            </w:r>
            <w:r w:rsidR="008A026C">
              <w:t>/fuglehus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664" w:type="dxa"/>
          </w:tcPr>
          <w:p w:rsidR="00AE7FC4" w:rsidRDefault="007F6498">
            <w:r>
              <w:t xml:space="preserve">Elever som har </w:t>
            </w:r>
            <w:r w:rsidR="00D820F3">
              <w:t>til vælger</w:t>
            </w:r>
            <w:r>
              <w:t xml:space="preserve"> faget ”</w:t>
            </w:r>
            <w:r w:rsidR="00015DCF">
              <w:t>konstruktion og håndværk”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664" w:type="dxa"/>
          </w:tcPr>
          <w:p w:rsidR="00AE7FC4" w:rsidRDefault="00015DCF">
            <w:r>
              <w:t xml:space="preserve">Prøve at bruge værktøj, læse en tegning i </w:t>
            </w:r>
            <w:proofErr w:type="spellStart"/>
            <w:r>
              <w:t>målstoksforhold</w:t>
            </w:r>
            <w:proofErr w:type="spellEnd"/>
            <w:r>
              <w:t xml:space="preserve">, se </w:t>
            </w:r>
            <w:r w:rsidR="008A026C">
              <w:t>sammenhængen imellem</w:t>
            </w:r>
            <w:r>
              <w:t xml:space="preserve"> håndværk og matematik, stifte bekendtskab med faglig kommunikation </w:t>
            </w:r>
            <w:r w:rsidR="008A026C">
              <w:t>og arbejdsplanlægning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664" w:type="dxa"/>
          </w:tcPr>
          <w:p w:rsidR="00AE7FC4" w:rsidRDefault="00015DCF">
            <w:r>
              <w:t>Tømrer/snedker</w:t>
            </w:r>
          </w:p>
        </w:tc>
      </w:tr>
      <w:tr w:rsidR="00D74789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664" w:type="dxa"/>
          </w:tcPr>
          <w:p w:rsidR="00AE7FC4" w:rsidRDefault="007F6498" w:rsidP="007F6498">
            <w:r>
              <w:t>Matematik.</w:t>
            </w:r>
          </w:p>
          <w:p w:rsidR="00D25FCC" w:rsidRDefault="00015DCF" w:rsidP="007F6498">
            <w:r>
              <w:t>Biologi.</w:t>
            </w:r>
          </w:p>
          <w:p w:rsidR="009F2C0B" w:rsidRDefault="00015DCF" w:rsidP="007F6498">
            <w:r>
              <w:t>Natur og teknik kan også indgå.</w:t>
            </w:r>
          </w:p>
        </w:tc>
      </w:tr>
      <w:tr w:rsidR="00D74789" w:rsidRPr="00AE7FC4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664" w:type="dxa"/>
          </w:tcPr>
          <w:p w:rsidR="00AE7FC4" w:rsidRPr="00AE7FC4" w:rsidRDefault="00015DCF" w:rsidP="00AE7FC4">
            <w:r>
              <w:t>Let</w:t>
            </w:r>
          </w:p>
        </w:tc>
      </w:tr>
      <w:tr w:rsidR="00D74789" w:rsidRPr="00AE7FC4" w:rsidTr="008A026C">
        <w:tc>
          <w:tcPr>
            <w:tcW w:w="396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664" w:type="dxa"/>
          </w:tcPr>
          <w:p w:rsidR="00AE7FC4" w:rsidRPr="00AE7FC4" w:rsidRDefault="00015DCF" w:rsidP="00AE7FC4">
            <w:r>
              <w:t>1-2 elever om hvert fuglehus</w:t>
            </w:r>
          </w:p>
        </w:tc>
      </w:tr>
      <w:tr w:rsidR="00D74789" w:rsidRPr="00AE7FC4" w:rsidTr="008A026C">
        <w:tc>
          <w:tcPr>
            <w:tcW w:w="396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664" w:type="dxa"/>
          </w:tcPr>
          <w:p w:rsidR="00AE7FC4" w:rsidRDefault="00015DCF" w:rsidP="00AE7FC4">
            <w:r>
              <w:t>Lokalet skal kunne tåle træstøv. Det skal være udstyret med arbejdsborde, høvlebænke eller arbejdsbukke til alle elever</w:t>
            </w:r>
            <w:r>
              <w:t>.</w:t>
            </w:r>
          </w:p>
        </w:tc>
      </w:tr>
      <w:tr w:rsidR="00D74789" w:rsidRPr="00AE7FC4" w:rsidTr="008A026C">
        <w:tc>
          <w:tcPr>
            <w:tcW w:w="396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664" w:type="dxa"/>
          </w:tcPr>
          <w:p w:rsidR="00015DCF" w:rsidRDefault="00015DCF" w:rsidP="00015DCF">
            <w:r w:rsidRPr="007E0E0A">
              <w:t xml:space="preserve">Fukssvans </w:t>
            </w:r>
            <w:r>
              <w:br/>
              <w:t>Vinkel</w:t>
            </w:r>
            <w:r w:rsidRPr="007E0E0A">
              <w:t xml:space="preserve"> </w:t>
            </w:r>
            <w:r>
              <w:br/>
              <w:t>Blyant</w:t>
            </w:r>
            <w:r w:rsidRPr="007E0E0A">
              <w:t xml:space="preserve"> </w:t>
            </w:r>
            <w:r>
              <w:br/>
              <w:t>Tommestok</w:t>
            </w:r>
            <w:r w:rsidRPr="007E0E0A">
              <w:t xml:space="preserve"> </w:t>
            </w:r>
            <w:r>
              <w:br/>
              <w:t>2 tvinger</w:t>
            </w:r>
            <w:r w:rsidRPr="007E0E0A">
              <w:t xml:space="preserve"> </w:t>
            </w:r>
            <w:r>
              <w:br/>
              <w:t>S</w:t>
            </w:r>
            <w:r w:rsidRPr="007E0E0A">
              <w:t>kruemaskine</w:t>
            </w:r>
            <w:r>
              <w:br/>
              <w:t>Boremaskine</w:t>
            </w:r>
            <w:r w:rsidRPr="007E0E0A">
              <w:t xml:space="preserve"> </w:t>
            </w:r>
            <w:r>
              <w:br/>
              <w:t>Bits til skruerne</w:t>
            </w:r>
            <w:r w:rsidRPr="007E0E0A">
              <w:t xml:space="preserve"> </w:t>
            </w:r>
            <w:r>
              <w:br/>
              <w:t>50 mm bor</w:t>
            </w:r>
            <w:r w:rsidRPr="007E0E0A">
              <w:t xml:space="preserve"> </w:t>
            </w:r>
            <w:r>
              <w:br/>
              <w:t>C</w:t>
            </w:r>
            <w:r w:rsidRPr="007E0E0A">
              <w:t>a. 5 mm. bor</w:t>
            </w:r>
            <w:r>
              <w:t xml:space="preserve"> til små lister og til ståltråd</w:t>
            </w:r>
            <w:r w:rsidRPr="007E0E0A">
              <w:t xml:space="preserve"> </w:t>
            </w:r>
            <w:r>
              <w:br/>
              <w:t>Sandpapir, e</w:t>
            </w:r>
            <w:r w:rsidRPr="007E0E0A">
              <w:t xml:space="preserve">vt. rystepudser med støvsuger. </w:t>
            </w:r>
          </w:p>
          <w:p w:rsidR="00AE7FC4" w:rsidRDefault="00015DCF" w:rsidP="00015DCF">
            <w:r w:rsidRPr="007E0E0A">
              <w:t xml:space="preserve">Personligt værnemiddel: </w:t>
            </w:r>
            <w:r>
              <w:br/>
              <w:t>Sikkerhedssko</w:t>
            </w:r>
            <w:r w:rsidRPr="007E0E0A">
              <w:t xml:space="preserve"> </w:t>
            </w:r>
            <w:r>
              <w:br/>
              <w:t>Støvmaske</w:t>
            </w:r>
            <w:r w:rsidRPr="007E0E0A">
              <w:t xml:space="preserve"> </w:t>
            </w:r>
            <w:r>
              <w:br/>
              <w:t>H</w:t>
            </w:r>
            <w:r w:rsidRPr="007E0E0A">
              <w:t>øreværn.</w:t>
            </w:r>
          </w:p>
        </w:tc>
      </w:tr>
      <w:tr w:rsidR="00D74789" w:rsidRPr="006B2C5A" w:rsidTr="008A026C">
        <w:tc>
          <w:tcPr>
            <w:tcW w:w="396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664" w:type="dxa"/>
          </w:tcPr>
          <w:p w:rsidR="00542BCF" w:rsidRDefault="00015DCF" w:rsidP="000E53CF">
            <w:r w:rsidRPr="00537E3F">
              <w:t xml:space="preserve">Træ: 25*120-90 cm og 25*175-105 cm </w:t>
            </w:r>
            <w:r w:rsidRPr="00537E3F">
              <w:rPr>
                <w:color w:val="70AD47" w:themeColor="accent6"/>
              </w:rPr>
              <w:t>eller</w:t>
            </w:r>
            <w:r w:rsidRPr="00537E3F">
              <w:t xml:space="preserve"> støbebrædder 27*120 og flækkede støbebrædder 27*55 til forøgelsen af bredden </w:t>
            </w:r>
            <w:r w:rsidRPr="00537E3F">
              <w:rPr>
                <w:color w:val="70AD47" w:themeColor="accent6"/>
              </w:rPr>
              <w:t>eller</w:t>
            </w:r>
            <w:r>
              <w:t xml:space="preserve"> pladestrimler</w:t>
            </w:r>
            <w:r w:rsidRPr="00537E3F">
              <w:t xml:space="preserve"> af en vis tykkelse for at eleverne kan ramme med skruerne, på 120 og 175 mm bredde. </w:t>
            </w:r>
          </w:p>
          <w:p w:rsidR="00015DCF" w:rsidRDefault="00015DCF" w:rsidP="000E53CF"/>
          <w:p w:rsidR="00542BCF" w:rsidRDefault="00015DCF" w:rsidP="000E53CF">
            <w:proofErr w:type="spellStart"/>
            <w:r>
              <w:t>T</w:t>
            </w:r>
            <w:r>
              <w:t>rælim</w:t>
            </w:r>
            <w:proofErr w:type="spellEnd"/>
            <w:r w:rsidRPr="00537E3F">
              <w:t xml:space="preserve"> </w:t>
            </w:r>
            <w:r>
              <w:br/>
            </w:r>
            <w:r>
              <w:t>S</w:t>
            </w:r>
            <w:r>
              <w:t>kruer: 3,5* 40</w:t>
            </w:r>
            <w:r w:rsidRPr="00537E3F">
              <w:t xml:space="preserve"> </w:t>
            </w:r>
            <w:r>
              <w:br/>
            </w:r>
            <w:r>
              <w:t xml:space="preserve">Skruer </w:t>
            </w:r>
            <w:r w:rsidRPr="00537E3F">
              <w:t>4,0 eller 5,0*60 mm</w:t>
            </w:r>
            <w:r>
              <w:br/>
            </w:r>
            <w:r>
              <w:t>Skruer</w:t>
            </w:r>
            <w:r>
              <w:t xml:space="preserve"> 4,0 eller 5,0*80</w:t>
            </w:r>
            <w:r w:rsidRPr="00537E3F">
              <w:t xml:space="preserve"> </w:t>
            </w:r>
            <w:r>
              <w:br/>
            </w:r>
            <w:r>
              <w:t>S</w:t>
            </w:r>
            <w:r w:rsidRPr="00537E3F">
              <w:t>tåltråd til ophængning, 1,5 m 2mm ståltråd.</w:t>
            </w:r>
          </w:p>
          <w:p w:rsidR="00542BCF" w:rsidRDefault="00542BCF" w:rsidP="000E53CF"/>
          <w:p w:rsidR="00542BCF" w:rsidRPr="006B2C5A" w:rsidRDefault="00542BCF" w:rsidP="000E53CF"/>
        </w:tc>
      </w:tr>
      <w:tr w:rsidR="00D74789" w:rsidRPr="006B2C5A" w:rsidTr="008A026C">
        <w:tc>
          <w:tcPr>
            <w:tcW w:w="396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Brugsvejledning til eleverne – hvordan gør man, gerne med billeder til eleverne</w:t>
            </w:r>
          </w:p>
        </w:tc>
        <w:tc>
          <w:tcPr>
            <w:tcW w:w="5664" w:type="dxa"/>
          </w:tcPr>
          <w:p w:rsidR="00E83E38" w:rsidRPr="000F5323" w:rsidRDefault="001563A5" w:rsidP="00E83E38">
            <w:pPr>
              <w:jc w:val="center"/>
              <w:rPr>
                <w:rFonts w:ascii="Kristen ITC" w:hAnsi="Kristen ITC"/>
                <w:color w:val="7030A0"/>
              </w:rPr>
            </w:pPr>
            <w:r>
              <w:rPr>
                <w:rFonts w:ascii="Kristen ITC" w:hAnsi="Kristen ITC"/>
                <w:color w:val="7030A0"/>
                <w:highlight w:val="yellow"/>
              </w:rPr>
              <w:t>Byg dit eget fuglehus</w:t>
            </w:r>
          </w:p>
          <w:p w:rsidR="006B2C5A" w:rsidRPr="00326154" w:rsidRDefault="00E83E38" w:rsidP="00326154">
            <w:pPr>
              <w:shd w:val="clear" w:color="auto" w:fill="FFFFFF"/>
              <w:spacing w:after="375"/>
              <w:outlineLvl w:val="1"/>
              <w:rPr>
                <w:rFonts w:eastAsia="Times New Roman" w:cs="Times New Roman"/>
                <w:bCs/>
                <w:lang w:eastAsia="da-DK"/>
              </w:rPr>
            </w:pPr>
            <w:r w:rsidRPr="000F5323">
              <w:rPr>
                <w:rFonts w:eastAsia="Times New Roman" w:cs="Times New Roman"/>
                <w:bCs/>
                <w:lang w:eastAsia="da-DK"/>
              </w:rPr>
              <w:t xml:space="preserve"> </w:t>
            </w:r>
          </w:p>
        </w:tc>
      </w:tr>
      <w:tr w:rsidR="00D74789" w:rsidRPr="006B2C5A" w:rsidTr="008A026C">
        <w:tc>
          <w:tcPr>
            <w:tcW w:w="396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664" w:type="dxa"/>
          </w:tcPr>
          <w:p w:rsidR="006B2C5A" w:rsidRDefault="006B2C5A" w:rsidP="006B2C5A"/>
        </w:tc>
      </w:tr>
      <w:tr w:rsidR="00D74789" w:rsidRPr="006B2C5A" w:rsidTr="008A026C">
        <w:tc>
          <w:tcPr>
            <w:tcW w:w="396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664" w:type="dxa"/>
          </w:tcPr>
          <w:p w:rsidR="006B2C5A" w:rsidRDefault="006B3A4F" w:rsidP="006B2C5A">
            <w:r>
              <w:t xml:space="preserve">Eleven skal lave flere ”prøvetryk” af sin skabelon på </w:t>
            </w:r>
            <w:proofErr w:type="gramStart"/>
            <w:r>
              <w:t>A4 papir</w:t>
            </w:r>
            <w:proofErr w:type="gramEnd"/>
            <w:r>
              <w:t>.</w:t>
            </w:r>
          </w:p>
          <w:p w:rsidR="006B3A4F" w:rsidRDefault="006B3A4F" w:rsidP="006B2C5A">
            <w:r>
              <w:t>Derefter udleveres et nyt stykke papir, med færre gentagelser.</w:t>
            </w:r>
          </w:p>
        </w:tc>
      </w:tr>
      <w:tr w:rsidR="00D74789" w:rsidRPr="006B2C5A" w:rsidTr="008A026C">
        <w:tc>
          <w:tcPr>
            <w:tcW w:w="396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664" w:type="dxa"/>
          </w:tcPr>
          <w:p w:rsidR="006B2C5A" w:rsidRDefault="00A74735" w:rsidP="006B2C5A">
            <w:r>
              <w:t>Eleven bruger maling beregnet til væggen. Så det skal kun bruges på papiret/</w:t>
            </w:r>
            <w:r w:rsidR="00D820F3">
              <w:t>tapetet</w:t>
            </w:r>
            <w:r>
              <w:t>. Ikke finger eller ansigtsmaling.</w:t>
            </w:r>
          </w:p>
          <w:p w:rsidR="00A74735" w:rsidRPr="006B2C5A" w:rsidRDefault="00A74735" w:rsidP="006B2C5A">
            <w:r>
              <w:t>Eleven skal have instruktion i hvordan man bruger kniven og knækker evt. sløve knivblade af.</w:t>
            </w:r>
          </w:p>
        </w:tc>
      </w:tr>
      <w:tr w:rsidR="00D74789" w:rsidRPr="006B2C5A" w:rsidTr="008A026C">
        <w:tc>
          <w:tcPr>
            <w:tcW w:w="396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5664" w:type="dxa"/>
          </w:tcPr>
          <w:p w:rsidR="00674DE9" w:rsidRDefault="00674DE9" w:rsidP="00674DE9">
            <w:pPr>
              <w:pStyle w:val="Listeafsnit"/>
              <w:numPr>
                <w:ilvl w:val="1"/>
                <w:numId w:val="2"/>
              </w:numPr>
            </w:pPr>
            <w:r>
              <w:t xml:space="preserve">Skriv dagsprogrammet til eleverne. </w:t>
            </w:r>
            <w:r w:rsidRPr="38EFA0FA">
              <w:rPr>
                <w:color w:val="FF0000"/>
              </w:rPr>
              <w:t>På tavle i værkstedet.</w:t>
            </w:r>
          </w:p>
          <w:p w:rsidR="00674DE9" w:rsidRDefault="00674DE9" w:rsidP="00674DE9">
            <w:pPr>
              <w:pStyle w:val="Listeafsnit"/>
              <w:numPr>
                <w:ilvl w:val="1"/>
                <w:numId w:val="2"/>
              </w:numPr>
            </w:pPr>
            <w:r>
              <w:t xml:space="preserve">Skriv undervejs navne på materialer og værktøj, efterhånden som det bliver brugt. </w:t>
            </w:r>
            <w:r w:rsidRPr="38EFA0FA">
              <w:rPr>
                <w:color w:val="FF0000"/>
              </w:rPr>
              <w:t xml:space="preserve">Skrives på tavle eller </w:t>
            </w:r>
            <w:proofErr w:type="spellStart"/>
            <w:r w:rsidRPr="38EFA0FA">
              <w:rPr>
                <w:color w:val="FF0000"/>
              </w:rPr>
              <w:t>flip-over</w:t>
            </w:r>
            <w:proofErr w:type="spellEnd"/>
            <w:r w:rsidRPr="38EFA0FA">
              <w:rPr>
                <w:color w:val="FF0000"/>
              </w:rPr>
              <w:t xml:space="preserve"> i værkstedet.</w:t>
            </w:r>
          </w:p>
          <w:p w:rsidR="00674DE9" w:rsidRDefault="00674DE9" w:rsidP="00674DE9">
            <w:pPr>
              <w:pStyle w:val="Listeafsnit"/>
              <w:numPr>
                <w:ilvl w:val="1"/>
                <w:numId w:val="2"/>
              </w:numPr>
            </w:pPr>
            <w:r>
              <w:t>Giv hver elev en mappe / foldet A3-papir med undervisningsmaterialer eller digitalt, adgang til en mappe. Indhold: Punktopstillingen (Punkt 14), billeder, tegninger, materialelister (de evt. selv udfylder), værktøjslister (de evt. også selv udfylder), med mulighed for at skrive om værktøj, materialer og arbejdsproces.</w:t>
            </w:r>
            <w:r w:rsidRPr="38EFA0FA">
              <w:rPr>
                <w:rFonts w:eastAsiaTheme="minorEastAsia"/>
              </w:rPr>
              <w:t xml:space="preserve"> (</w:t>
            </w:r>
            <w:proofErr w:type="spellStart"/>
            <w:r w:rsidRPr="38EFA0FA">
              <w:rPr>
                <w:rFonts w:eastAsiaTheme="minorEastAsia"/>
              </w:rPr>
              <w:t>arbejdsportfolio</w:t>
            </w:r>
            <w:proofErr w:type="spellEnd"/>
            <w:r w:rsidRPr="38EFA0FA">
              <w:rPr>
                <w:rFonts w:eastAsiaTheme="minorEastAsia"/>
              </w:rPr>
              <w:t xml:space="preserve">) </w:t>
            </w:r>
            <w:r w:rsidRPr="38EFA0FA">
              <w:rPr>
                <w:rFonts w:eastAsiaTheme="minorEastAsia"/>
                <w:color w:val="FF0000"/>
              </w:rPr>
              <w:t xml:space="preserve">Foldet A3 papir til alle grupper med tegning, materialeliste, evalueringsskema og linjeret papir til </w:t>
            </w:r>
            <w:proofErr w:type="spellStart"/>
            <w:r w:rsidRPr="38EFA0FA">
              <w:rPr>
                <w:rFonts w:eastAsiaTheme="minorEastAsia"/>
                <w:color w:val="FF0000"/>
              </w:rPr>
              <w:t>arbejdsportfolio</w:t>
            </w:r>
            <w:proofErr w:type="spellEnd"/>
            <w:r w:rsidRPr="38EFA0FA">
              <w:rPr>
                <w:rFonts w:eastAsiaTheme="minorEastAsia"/>
                <w:color w:val="FF0000"/>
              </w:rPr>
              <w:t xml:space="preserve"> til de hurtigste elever der bliver færdige før tiden. </w:t>
            </w:r>
            <w:r w:rsidRPr="38EFA0FA">
              <w:rPr>
                <w:rFonts w:eastAsiaTheme="minorEastAsia"/>
                <w:b/>
                <w:bCs/>
                <w:color w:val="FF0000"/>
              </w:rPr>
              <w:t xml:space="preserve">HUSK </w:t>
            </w:r>
            <w:r w:rsidRPr="38EFA0FA">
              <w:rPr>
                <w:rFonts w:eastAsiaTheme="minorEastAsia"/>
                <w:color w:val="FF0000"/>
              </w:rPr>
              <w:t>at</w:t>
            </w:r>
            <w:r w:rsidRPr="38EFA0FA">
              <w:rPr>
                <w:rFonts w:eastAsiaTheme="minorEastAsia"/>
                <w:b/>
                <w:bCs/>
                <w:color w:val="FF0000"/>
              </w:rPr>
              <w:t xml:space="preserve"> </w:t>
            </w:r>
            <w:r w:rsidRPr="38EFA0FA">
              <w:rPr>
                <w:rFonts w:eastAsiaTheme="minorEastAsia"/>
                <w:color w:val="FF0000"/>
              </w:rPr>
              <w:t>alle skal tage et billede af den færdige stærekasse så de har et billede af det de har lavet til at vise ude i byen.</w:t>
            </w:r>
          </w:p>
          <w:p w:rsidR="006B2C5A" w:rsidRPr="006B2C5A" w:rsidRDefault="006B2C5A" w:rsidP="000F40D9"/>
        </w:tc>
      </w:tr>
      <w:tr w:rsidR="00D74789" w:rsidRPr="006B2C5A" w:rsidTr="008A026C">
        <w:tc>
          <w:tcPr>
            <w:tcW w:w="396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5664" w:type="dxa"/>
          </w:tcPr>
          <w:p w:rsidR="00184D2C" w:rsidRDefault="00674DE9" w:rsidP="00184D2C">
            <w:r w:rsidRPr="00371DAB">
              <w:t>Stærekasser som ingen vil have med hjem kan sponsoreres til nærmeste boldklub til vedligeholdelse af deres græsarealer. Trærester til brændbart affald, ødelagte skruer til metalaffald, brugbare skruer tilbage i kassen, træ der kan bruges, skal tilbage i bunken</w:t>
            </w:r>
          </w:p>
        </w:tc>
      </w:tr>
      <w:tr w:rsidR="00D74789" w:rsidRPr="006B2C5A" w:rsidTr="008A026C">
        <w:tc>
          <w:tcPr>
            <w:tcW w:w="396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664" w:type="dxa"/>
          </w:tcPr>
          <w:p w:rsidR="006B2C5A" w:rsidRPr="006B2C5A" w:rsidRDefault="00665DD3" w:rsidP="006B2C5A">
            <w:r>
              <w:t xml:space="preserve">Via </w:t>
            </w:r>
            <w:r w:rsidR="001563A5">
              <w:t>QR-kode</w:t>
            </w:r>
            <w:r>
              <w:t xml:space="preserve"> til </w:t>
            </w:r>
            <w:r w:rsidR="003631A2">
              <w:t>F</w:t>
            </w:r>
            <w:bookmarkStart w:id="0" w:name="_GoBack"/>
            <w:bookmarkEnd w:id="0"/>
            <w:r w:rsidR="003631A2">
              <w:t>orm i Office365</w:t>
            </w:r>
          </w:p>
        </w:tc>
      </w:tr>
    </w:tbl>
    <w:p w:rsidR="00F616EA" w:rsidRDefault="008E3F71"/>
    <w:sectPr w:rsidR="00F616E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71" w:rsidRDefault="008E3F71" w:rsidP="00B23930">
      <w:pPr>
        <w:spacing w:after="0" w:line="240" w:lineRule="auto"/>
      </w:pPr>
      <w:r>
        <w:separator/>
      </w:r>
    </w:p>
  </w:endnote>
  <w:endnote w:type="continuationSeparator" w:id="0">
    <w:p w:rsidR="008E3F71" w:rsidRDefault="008E3F71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71" w:rsidRDefault="008E3F71" w:rsidP="00B23930">
      <w:pPr>
        <w:spacing w:after="0" w:line="240" w:lineRule="auto"/>
      </w:pPr>
      <w:r>
        <w:separator/>
      </w:r>
    </w:p>
  </w:footnote>
  <w:footnote w:type="continuationSeparator" w:id="0">
    <w:p w:rsidR="008E3F71" w:rsidRDefault="008E3F71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DCF">
      <w:rPr>
        <w:noProof/>
        <w:sz w:val="44"/>
        <w:szCs w:val="44"/>
        <w:lang w:eastAsia="da-DK"/>
      </w:rPr>
      <w:t>Redekasse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E0A94"/>
    <w:multiLevelType w:val="hybridMultilevel"/>
    <w:tmpl w:val="059C7154"/>
    <w:lvl w:ilvl="0" w:tplc="3E2A20F6">
      <w:start w:val="1"/>
      <w:numFmt w:val="decimal"/>
      <w:lvlText w:val="%1."/>
      <w:lvlJc w:val="left"/>
      <w:pPr>
        <w:ind w:left="720" w:hanging="360"/>
      </w:pPr>
    </w:lvl>
    <w:lvl w:ilvl="1" w:tplc="DEF64362">
      <w:start w:val="1"/>
      <w:numFmt w:val="lowerLetter"/>
      <w:lvlText w:val="%2."/>
      <w:lvlJc w:val="left"/>
      <w:pPr>
        <w:ind w:left="1440" w:hanging="360"/>
      </w:pPr>
    </w:lvl>
    <w:lvl w:ilvl="2" w:tplc="77BAB3A2">
      <w:start w:val="1"/>
      <w:numFmt w:val="lowerRoman"/>
      <w:lvlText w:val="%3."/>
      <w:lvlJc w:val="right"/>
      <w:pPr>
        <w:ind w:left="2160" w:hanging="180"/>
      </w:pPr>
    </w:lvl>
    <w:lvl w:ilvl="3" w:tplc="D00E1FE0">
      <w:start w:val="1"/>
      <w:numFmt w:val="decimal"/>
      <w:lvlText w:val="%4."/>
      <w:lvlJc w:val="left"/>
      <w:pPr>
        <w:ind w:left="2880" w:hanging="360"/>
      </w:pPr>
    </w:lvl>
    <w:lvl w:ilvl="4" w:tplc="2FDC6024">
      <w:start w:val="1"/>
      <w:numFmt w:val="lowerLetter"/>
      <w:lvlText w:val="%5."/>
      <w:lvlJc w:val="left"/>
      <w:pPr>
        <w:ind w:left="3600" w:hanging="360"/>
      </w:pPr>
    </w:lvl>
    <w:lvl w:ilvl="5" w:tplc="C9D43FBC">
      <w:start w:val="1"/>
      <w:numFmt w:val="lowerRoman"/>
      <w:lvlText w:val="%6."/>
      <w:lvlJc w:val="right"/>
      <w:pPr>
        <w:ind w:left="4320" w:hanging="180"/>
      </w:pPr>
    </w:lvl>
    <w:lvl w:ilvl="6" w:tplc="5F3E33B2">
      <w:start w:val="1"/>
      <w:numFmt w:val="decimal"/>
      <w:lvlText w:val="%7."/>
      <w:lvlJc w:val="left"/>
      <w:pPr>
        <w:ind w:left="5040" w:hanging="360"/>
      </w:pPr>
    </w:lvl>
    <w:lvl w:ilvl="7" w:tplc="8B70C538">
      <w:start w:val="1"/>
      <w:numFmt w:val="lowerLetter"/>
      <w:lvlText w:val="%8."/>
      <w:lvlJc w:val="left"/>
      <w:pPr>
        <w:ind w:left="5760" w:hanging="360"/>
      </w:pPr>
    </w:lvl>
    <w:lvl w:ilvl="8" w:tplc="88BE46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5DCF"/>
    <w:rsid w:val="000700ED"/>
    <w:rsid w:val="000E53CF"/>
    <w:rsid w:val="000F40D9"/>
    <w:rsid w:val="000F5323"/>
    <w:rsid w:val="000F6957"/>
    <w:rsid w:val="000F7FD8"/>
    <w:rsid w:val="001563A5"/>
    <w:rsid w:val="00163A71"/>
    <w:rsid w:val="00184D2C"/>
    <w:rsid w:val="00223170"/>
    <w:rsid w:val="00287DA0"/>
    <w:rsid w:val="002E4A3C"/>
    <w:rsid w:val="00326154"/>
    <w:rsid w:val="003631A2"/>
    <w:rsid w:val="003D35E6"/>
    <w:rsid w:val="00520C72"/>
    <w:rsid w:val="00542BCF"/>
    <w:rsid w:val="005D6D84"/>
    <w:rsid w:val="005E2FC9"/>
    <w:rsid w:val="00624096"/>
    <w:rsid w:val="00665DD3"/>
    <w:rsid w:val="00674DE9"/>
    <w:rsid w:val="006B2C5A"/>
    <w:rsid w:val="006B3A4F"/>
    <w:rsid w:val="006D75BF"/>
    <w:rsid w:val="00787324"/>
    <w:rsid w:val="007F6498"/>
    <w:rsid w:val="008A026C"/>
    <w:rsid w:val="008B3470"/>
    <w:rsid w:val="008D3816"/>
    <w:rsid w:val="008E3F71"/>
    <w:rsid w:val="0091335D"/>
    <w:rsid w:val="009308ED"/>
    <w:rsid w:val="009605C2"/>
    <w:rsid w:val="00994B8B"/>
    <w:rsid w:val="009F2C0B"/>
    <w:rsid w:val="00A33773"/>
    <w:rsid w:val="00A74735"/>
    <w:rsid w:val="00A81FDB"/>
    <w:rsid w:val="00A9311F"/>
    <w:rsid w:val="00AC5B90"/>
    <w:rsid w:val="00AE7FC4"/>
    <w:rsid w:val="00B07ED7"/>
    <w:rsid w:val="00B23930"/>
    <w:rsid w:val="00B8613C"/>
    <w:rsid w:val="00BC075F"/>
    <w:rsid w:val="00CA463B"/>
    <w:rsid w:val="00CB1F77"/>
    <w:rsid w:val="00D25FCC"/>
    <w:rsid w:val="00D74789"/>
    <w:rsid w:val="00D820F3"/>
    <w:rsid w:val="00DB31D8"/>
    <w:rsid w:val="00E67B68"/>
    <w:rsid w:val="00E83E38"/>
    <w:rsid w:val="00E9240A"/>
    <w:rsid w:val="00EE42C0"/>
    <w:rsid w:val="00F2578B"/>
    <w:rsid w:val="00F617A6"/>
    <w:rsid w:val="00F80C75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01BE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Kenneth Tandrup Jensen</cp:lastModifiedBy>
  <cp:revision>3</cp:revision>
  <cp:lastPrinted>2019-06-06T10:48:00Z</cp:lastPrinted>
  <dcterms:created xsi:type="dcterms:W3CDTF">2019-08-22T07:44:00Z</dcterms:created>
  <dcterms:modified xsi:type="dcterms:W3CDTF">2019-08-22T09:40:00Z</dcterms:modified>
</cp:coreProperties>
</file>